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DD66" w14:textId="77777777" w:rsidR="00D11890" w:rsidRDefault="00D11890" w:rsidP="00B775FA">
      <w:pPr>
        <w:spacing w:after="160" w:line="259" w:lineRule="auto"/>
        <w:jc w:val="center"/>
        <w:rPr>
          <w:rFonts w:ascii="Calibri" w:eastAsia="Calibri" w:hAnsi="Calibri"/>
          <w:b/>
          <w:sz w:val="36"/>
          <w:szCs w:val="36"/>
        </w:rPr>
      </w:pPr>
      <w:bookmarkStart w:id="0" w:name="_Hlk178674388"/>
    </w:p>
    <w:p w14:paraId="51886E4A" w14:textId="77777777" w:rsidR="00D11890" w:rsidRDefault="00EA0FE5" w:rsidP="00B775FA">
      <w:pPr>
        <w:spacing w:after="160" w:line="259" w:lineRule="auto"/>
        <w:jc w:val="center"/>
        <w:rPr>
          <w:rFonts w:ascii="Calibri" w:eastAsia="Calibri" w:hAnsi="Calibri"/>
          <w:b/>
          <w:sz w:val="36"/>
          <w:szCs w:val="36"/>
        </w:rPr>
      </w:pPr>
      <w:r w:rsidRPr="00EA0FE5">
        <w:rPr>
          <w:rFonts w:ascii="Calibri" w:eastAsia="Calibri" w:hAnsi="Calibri"/>
          <w:b/>
          <w:sz w:val="36"/>
          <w:szCs w:val="36"/>
        </w:rPr>
        <w:t xml:space="preserve">NAČRT ZA RAVNANJE Z RAZISKOVALNIMI PODATKI </w:t>
      </w:r>
    </w:p>
    <w:p w14:paraId="79FBFDB9" w14:textId="77777777" w:rsidR="00EA0FE5" w:rsidRDefault="009605FC" w:rsidP="00B775FA">
      <w:pPr>
        <w:spacing w:after="160" w:line="259" w:lineRule="auto"/>
        <w:jc w:val="center"/>
        <w:rPr>
          <w:rFonts w:ascii="Calibri" w:eastAsia="Calibri" w:hAnsi="Calibri"/>
          <w:b/>
          <w:sz w:val="36"/>
          <w:szCs w:val="36"/>
        </w:rPr>
      </w:pPr>
      <w:r w:rsidRPr="00D11890">
        <w:rPr>
          <w:rFonts w:ascii="Calibri" w:eastAsia="Calibri" w:hAnsi="Calibri"/>
          <w:b/>
          <w:szCs w:val="22"/>
        </w:rPr>
        <w:t>OBRAZEC</w:t>
      </w:r>
      <w:r w:rsidR="00EA0FE5" w:rsidRPr="00D11890">
        <w:rPr>
          <w:rFonts w:ascii="Calibri" w:eastAsia="Calibri" w:hAnsi="Calibri"/>
          <w:b/>
          <w:szCs w:val="22"/>
        </w:rPr>
        <w:t xml:space="preserve"> ARIS</w:t>
      </w:r>
    </w:p>
    <w:p w14:paraId="5341912D" w14:textId="77777777" w:rsidR="00B775FA" w:rsidRPr="00B775FA" w:rsidRDefault="00B775FA" w:rsidP="00B775FA">
      <w:pPr>
        <w:spacing w:line="259" w:lineRule="auto"/>
        <w:jc w:val="center"/>
        <w:rPr>
          <w:rFonts w:ascii="Calibri" w:eastAsia="Calibri" w:hAnsi="Calibri"/>
          <w:b/>
          <w:szCs w:val="22"/>
        </w:rPr>
      </w:pPr>
    </w:p>
    <w:p w14:paraId="156B45A4" w14:textId="77777777" w:rsidR="00EA0FE5" w:rsidRPr="00EA0FE5" w:rsidRDefault="00EA0FE5" w:rsidP="00EA0FE5">
      <w:pPr>
        <w:spacing w:after="160" w:line="259" w:lineRule="auto"/>
        <w:jc w:val="both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 xml:space="preserve">Ta </w:t>
      </w:r>
      <w:r w:rsidR="009605FC">
        <w:rPr>
          <w:rFonts w:ascii="Calibri" w:eastAsia="Calibri" w:hAnsi="Calibri"/>
          <w:szCs w:val="22"/>
        </w:rPr>
        <w:t>obrazec</w:t>
      </w:r>
      <w:r w:rsidRPr="00EA0FE5">
        <w:rPr>
          <w:rFonts w:ascii="Calibri" w:eastAsia="Calibri" w:hAnsi="Calibri"/>
          <w:szCs w:val="22"/>
        </w:rPr>
        <w:t xml:space="preserve"> je namenjen pripravi načrta za ravnanje z raziskovalnimi podatki (NRRP) za raziskovalne projekte, ki jih (so)financira Javna agencija za znanstvenoraziskovalno in inovacijsko dejavnost Republike Slovenije (ARIS), kot je določeno v 4. členu </w:t>
      </w:r>
      <w:hyperlink r:id="rId8" w:history="1">
        <w:r w:rsidRPr="00EA0FE5">
          <w:rPr>
            <w:rFonts w:ascii="Calibri" w:eastAsia="Calibri" w:hAnsi="Calibri"/>
            <w:color w:val="0563C1"/>
            <w:szCs w:val="22"/>
            <w:u w:val="single"/>
          </w:rPr>
          <w:t>Uredbe o izvajanju znanstvenoraziskovalnega dela v skladu z načeli odprte znanosti</w:t>
        </w:r>
      </w:hyperlink>
      <w:r w:rsidRPr="00EA0FE5">
        <w:rPr>
          <w:rFonts w:ascii="Calibri" w:eastAsia="Calibri" w:hAnsi="Calibri"/>
          <w:szCs w:val="22"/>
        </w:rPr>
        <w:t xml:space="preserve"> (Uradni list RS, št. 59/23).</w:t>
      </w:r>
    </w:p>
    <w:p w14:paraId="4F5B5355" w14:textId="77777777" w:rsidR="00EA0FE5" w:rsidRPr="00EA0FE5" w:rsidRDefault="00EA0FE5" w:rsidP="00EA0FE5">
      <w:pPr>
        <w:spacing w:after="160" w:line="259" w:lineRule="auto"/>
        <w:jc w:val="both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b/>
          <w:szCs w:val="22"/>
        </w:rPr>
        <w:t>Raziskovalni podatki</w:t>
      </w:r>
      <w:r w:rsidRPr="00EA0FE5">
        <w:rPr>
          <w:rFonts w:ascii="Calibri" w:eastAsia="Calibri" w:hAnsi="Calibri"/>
          <w:szCs w:val="22"/>
        </w:rPr>
        <w:t xml:space="preserve"> so opredeljeni kot zapisi o dejstvih (številčni podatki, besedilni, zvočni in slikovni zapisi), ki predstavljajo osnovno podlago za znanstveno raziskovanje in ki v okviru znanstvene skupnosti veljajo kot ustrezno sredstvo za preverjanje veljavnosti raziskovalnih spoznanj.</w:t>
      </w:r>
    </w:p>
    <w:p w14:paraId="7D98CAE7" w14:textId="77777777" w:rsidR="00EA0FE5" w:rsidRPr="00EA0FE5" w:rsidRDefault="00EA0FE5" w:rsidP="00EA0FE5">
      <w:pPr>
        <w:spacing w:after="160" w:line="259" w:lineRule="auto"/>
        <w:jc w:val="both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 xml:space="preserve">Prosimo vas, da izpolnite spodnji </w:t>
      </w:r>
      <w:r w:rsidRPr="000E6150">
        <w:rPr>
          <w:rFonts w:ascii="Calibri" w:eastAsia="Calibri" w:hAnsi="Calibri"/>
          <w:szCs w:val="22"/>
        </w:rPr>
        <w:t xml:space="preserve">obrazec NRRP in ga posredujete ARIS </w:t>
      </w:r>
      <w:r w:rsidRPr="000E6150">
        <w:rPr>
          <w:rFonts w:ascii="Calibri" w:eastAsia="Calibri" w:hAnsi="Calibri"/>
          <w:b/>
          <w:szCs w:val="22"/>
        </w:rPr>
        <w:t>najkasneje v šestih mesecih od začetka izvajanja raziskovalnega projekta</w:t>
      </w:r>
      <w:r w:rsidRPr="000E6150">
        <w:rPr>
          <w:rFonts w:ascii="Calibri" w:eastAsia="Calibri" w:hAnsi="Calibri"/>
          <w:szCs w:val="22"/>
        </w:rPr>
        <w:t>. Priporočljivo je, da NRRP med izvajanjem raziskovalnega projekta po potrebi redno pregledujete in posodabljate. V primeru sprememb posodobljen NRRP priložite vmesnemu in zaključnem poročilu o rezultatih raziskovalnega projekta.</w:t>
      </w:r>
    </w:p>
    <w:p w14:paraId="69ACF6C1" w14:textId="77777777" w:rsidR="00EA0FE5" w:rsidRPr="00EA0FE5" w:rsidRDefault="00EA0FE5" w:rsidP="00EA0FE5">
      <w:pPr>
        <w:spacing w:after="160" w:line="259" w:lineRule="auto"/>
        <w:rPr>
          <w:rFonts w:ascii="Calibri" w:eastAsia="Calibri" w:hAnsi="Calibri"/>
          <w:b/>
          <w:szCs w:val="22"/>
        </w:rPr>
      </w:pPr>
      <w:r w:rsidRPr="00EA0FE5">
        <w:rPr>
          <w:rFonts w:ascii="Calibri" w:eastAsia="Calibri" w:hAnsi="Calibri"/>
          <w:b/>
          <w:szCs w:val="22"/>
        </w:rPr>
        <w:t>Pregled vsebine NRRP:</w:t>
      </w:r>
    </w:p>
    <w:p w14:paraId="2B832740" w14:textId="77777777" w:rsidR="00EA0FE5" w:rsidRPr="00EA0FE5" w:rsidRDefault="00EA0FE5" w:rsidP="00EA0FE5">
      <w:pPr>
        <w:numPr>
          <w:ilvl w:val="0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Splošne informacije</w:t>
      </w:r>
    </w:p>
    <w:p w14:paraId="6185939F" w14:textId="77777777" w:rsidR="00EA0FE5" w:rsidRPr="00EA0FE5" w:rsidRDefault="00EA0FE5" w:rsidP="00EA0FE5">
      <w:pPr>
        <w:numPr>
          <w:ilvl w:val="0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Povzetek in opis raziskovalnih podatkov</w:t>
      </w:r>
    </w:p>
    <w:p w14:paraId="5C7D1EA4" w14:textId="77777777" w:rsidR="00EA0FE5" w:rsidRPr="00EA0FE5" w:rsidRDefault="00EA0FE5" w:rsidP="00EA0FE5">
      <w:pPr>
        <w:numPr>
          <w:ilvl w:val="0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Shranjevanje in varnostno kopiranje podatkov</w:t>
      </w:r>
    </w:p>
    <w:p w14:paraId="470D584A" w14:textId="77777777" w:rsidR="00EA0FE5" w:rsidRPr="00EA0FE5" w:rsidRDefault="00EA0FE5" w:rsidP="00EA0FE5">
      <w:pPr>
        <w:numPr>
          <w:ilvl w:val="0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Zagotovitev podatkov na način FAIR</w:t>
      </w:r>
    </w:p>
    <w:p w14:paraId="6600D922" w14:textId="77777777" w:rsidR="00EA0FE5" w:rsidRPr="00EA0FE5" w:rsidRDefault="00EA0FE5" w:rsidP="00EA0FE5">
      <w:pPr>
        <w:numPr>
          <w:ilvl w:val="1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Zagotavljanje najdljivosti podatkov (F)</w:t>
      </w:r>
    </w:p>
    <w:p w14:paraId="4996EDC7" w14:textId="77777777" w:rsidR="00EA0FE5" w:rsidRPr="00EA0FE5" w:rsidRDefault="00EA0FE5" w:rsidP="00EA0FE5">
      <w:pPr>
        <w:numPr>
          <w:ilvl w:val="1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Zagotavljanje dostopnosti podatkov (A)</w:t>
      </w:r>
    </w:p>
    <w:p w14:paraId="3E2CD1DF" w14:textId="77777777" w:rsidR="00EA0FE5" w:rsidRPr="00EA0FE5" w:rsidRDefault="00EA0FE5" w:rsidP="00EA0FE5">
      <w:pPr>
        <w:numPr>
          <w:ilvl w:val="1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Zagotavljanje interoperabilnosti podatkov (I)</w:t>
      </w:r>
    </w:p>
    <w:p w14:paraId="587C2509" w14:textId="77777777" w:rsidR="00EA0FE5" w:rsidRPr="00EA0FE5" w:rsidRDefault="00EA0FE5" w:rsidP="00EA0FE5">
      <w:pPr>
        <w:numPr>
          <w:ilvl w:val="1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Zagotavljanje ponovne uporabe podatkov (R)</w:t>
      </w:r>
    </w:p>
    <w:p w14:paraId="2DA5BFFC" w14:textId="77777777" w:rsidR="00EA0FE5" w:rsidRPr="00EA0FE5" w:rsidRDefault="00EA0FE5" w:rsidP="00EA0FE5">
      <w:pPr>
        <w:numPr>
          <w:ilvl w:val="0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Etični in pravni vidiki</w:t>
      </w:r>
    </w:p>
    <w:p w14:paraId="4AC2E7BC" w14:textId="77777777" w:rsidR="00EA0FE5" w:rsidRPr="00EA0FE5" w:rsidRDefault="00EA0FE5" w:rsidP="00EA0FE5">
      <w:pPr>
        <w:numPr>
          <w:ilvl w:val="0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Drugi raziskovalni rezultati</w:t>
      </w:r>
    </w:p>
    <w:p w14:paraId="3240F230" w14:textId="77777777" w:rsidR="00EA0FE5" w:rsidRPr="00EA0FE5" w:rsidRDefault="00EA0FE5" w:rsidP="00EA0FE5">
      <w:pPr>
        <w:numPr>
          <w:ilvl w:val="0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Finančna sredstva</w:t>
      </w:r>
    </w:p>
    <w:p w14:paraId="0097DB95" w14:textId="77777777" w:rsidR="00EA0FE5" w:rsidRPr="00EA0FE5" w:rsidRDefault="00EA0FE5" w:rsidP="00EA0FE5">
      <w:pPr>
        <w:rPr>
          <w:rFonts w:ascii="Calibri" w:eastAsia="Calibri" w:hAnsi="Calibri"/>
          <w:szCs w:val="22"/>
        </w:rPr>
      </w:pPr>
    </w:p>
    <w:p w14:paraId="5CCF82D2" w14:textId="77777777" w:rsidR="00EA0FE5" w:rsidRPr="00EA0FE5" w:rsidRDefault="00EA0FE5" w:rsidP="00EA0FE5">
      <w:pPr>
        <w:spacing w:after="160" w:line="259" w:lineRule="auto"/>
        <w:rPr>
          <w:rFonts w:ascii="Calibri" w:eastAsia="Calibri" w:hAnsi="Calibri"/>
          <w:b/>
          <w:szCs w:val="22"/>
        </w:rPr>
      </w:pPr>
      <w:r w:rsidRPr="00EA0FE5">
        <w:rPr>
          <w:rFonts w:ascii="Calibri" w:eastAsia="Calibri" w:hAnsi="Calibri"/>
          <w:b/>
          <w:szCs w:val="22"/>
        </w:rPr>
        <w:t>Uporabljene kratice:</w:t>
      </w:r>
    </w:p>
    <w:p w14:paraId="1FDAAC20" w14:textId="77777777" w:rsidR="00EA0FE5" w:rsidRPr="00EA0FE5" w:rsidRDefault="00EA0FE5" w:rsidP="00EA0FE5">
      <w:pPr>
        <w:numPr>
          <w:ilvl w:val="0"/>
          <w:numId w:val="16"/>
        </w:numPr>
        <w:spacing w:line="259" w:lineRule="auto"/>
        <w:ind w:left="714"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ADP – Arhiv družboslovnih podatkov</w:t>
      </w:r>
    </w:p>
    <w:p w14:paraId="230A13E7" w14:textId="77777777" w:rsidR="00EA0FE5" w:rsidRPr="00EA0FE5" w:rsidRDefault="00EA0FE5" w:rsidP="00EA0FE5">
      <w:pPr>
        <w:numPr>
          <w:ilvl w:val="0"/>
          <w:numId w:val="16"/>
        </w:numPr>
        <w:spacing w:line="259" w:lineRule="auto"/>
        <w:ind w:left="714"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GDPR – Splošna uredba o varstvu podatkov</w:t>
      </w:r>
    </w:p>
    <w:p w14:paraId="54AA5B4F" w14:textId="77777777" w:rsidR="00EA0FE5" w:rsidRPr="00EA0FE5" w:rsidRDefault="00EA0FE5" w:rsidP="00EA0FE5">
      <w:pPr>
        <w:numPr>
          <w:ilvl w:val="0"/>
          <w:numId w:val="16"/>
        </w:numPr>
        <w:spacing w:line="259" w:lineRule="auto"/>
        <w:ind w:left="714"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IT – informacijska tehnologija</w:t>
      </w:r>
    </w:p>
    <w:p w14:paraId="267DD019" w14:textId="77777777" w:rsidR="00EA0FE5" w:rsidRPr="00EA0FE5" w:rsidRDefault="00EA0FE5" w:rsidP="00EA0FE5">
      <w:pPr>
        <w:numPr>
          <w:ilvl w:val="0"/>
          <w:numId w:val="16"/>
        </w:numPr>
        <w:spacing w:line="259" w:lineRule="auto"/>
        <w:ind w:left="714"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RO – raziskovalna organizacija</w:t>
      </w:r>
    </w:p>
    <w:p w14:paraId="43A52639" w14:textId="77777777" w:rsidR="00EA0FE5" w:rsidRPr="00EA0FE5" w:rsidRDefault="00EA0FE5" w:rsidP="00EA0FE5">
      <w:pPr>
        <w:numPr>
          <w:ilvl w:val="0"/>
          <w:numId w:val="16"/>
        </w:numPr>
        <w:spacing w:line="259" w:lineRule="auto"/>
        <w:ind w:left="714"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ZVDAGA – Zakon o varstvu dokumentarnega in arhivskega gradiva ter arhivih</w:t>
      </w:r>
    </w:p>
    <w:p w14:paraId="31B83C10" w14:textId="77777777" w:rsidR="00EA0FE5" w:rsidRPr="00B775FA" w:rsidRDefault="00EA0FE5" w:rsidP="00B775FA">
      <w:pPr>
        <w:numPr>
          <w:ilvl w:val="0"/>
          <w:numId w:val="16"/>
        </w:numPr>
        <w:spacing w:line="259" w:lineRule="auto"/>
        <w:ind w:left="714"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ZVOP-2 – Zakon o varstvu osebnih podatkov</w:t>
      </w:r>
    </w:p>
    <w:p w14:paraId="03E5061C" w14:textId="77777777" w:rsidR="00B775FA" w:rsidRDefault="00B775FA" w:rsidP="00EA0FE5">
      <w:pPr>
        <w:spacing w:after="160" w:line="259" w:lineRule="auto"/>
        <w:jc w:val="both"/>
        <w:rPr>
          <w:rFonts w:ascii="Calibri" w:eastAsia="Calibri" w:hAnsi="Calibri"/>
          <w:szCs w:val="22"/>
        </w:rPr>
      </w:pPr>
    </w:p>
    <w:p w14:paraId="042820EA" w14:textId="77777777" w:rsidR="00D11890" w:rsidRPr="00D11890" w:rsidRDefault="00D11890" w:rsidP="00D11890">
      <w:pPr>
        <w:spacing w:after="160" w:line="259" w:lineRule="auto"/>
        <w:jc w:val="both"/>
        <w:rPr>
          <w:rFonts w:ascii="Calibri" w:eastAsia="Calibri" w:hAnsi="Calibri"/>
          <w:b/>
          <w:i/>
          <w:szCs w:val="22"/>
        </w:rPr>
      </w:pPr>
      <w:r w:rsidRPr="00D11890">
        <w:rPr>
          <w:rFonts w:ascii="Calibri" w:eastAsia="Calibri" w:hAnsi="Calibri"/>
          <w:b/>
          <w:i/>
          <w:szCs w:val="22"/>
        </w:rPr>
        <w:t>Navodilo za i</w:t>
      </w:r>
      <w:r>
        <w:rPr>
          <w:rFonts w:ascii="Calibri" w:eastAsia="Calibri" w:hAnsi="Calibri"/>
          <w:b/>
          <w:i/>
          <w:szCs w:val="22"/>
        </w:rPr>
        <w:t>z</w:t>
      </w:r>
      <w:r w:rsidRPr="00D11890">
        <w:rPr>
          <w:rFonts w:ascii="Calibri" w:eastAsia="Calibri" w:hAnsi="Calibri"/>
          <w:b/>
          <w:i/>
          <w:szCs w:val="22"/>
        </w:rPr>
        <w:t>polnjevanje</w:t>
      </w:r>
    </w:p>
    <w:p w14:paraId="12836217" w14:textId="08C69ED1" w:rsidR="00D11890" w:rsidRPr="00EA0FE5" w:rsidRDefault="00D11890" w:rsidP="00D11890">
      <w:pPr>
        <w:spacing w:after="160" w:line="259" w:lineRule="auto"/>
        <w:jc w:val="both"/>
        <w:rPr>
          <w:rFonts w:ascii="Calibri" w:eastAsia="Calibri" w:hAnsi="Calibri"/>
          <w:szCs w:val="22"/>
        </w:rPr>
      </w:pPr>
      <w:r w:rsidRPr="00D11890">
        <w:rPr>
          <w:rFonts w:ascii="Calibri" w:eastAsia="Calibri" w:hAnsi="Calibri"/>
          <w:i/>
          <w:szCs w:val="22"/>
        </w:rPr>
        <w:t>Obrazec izpolnite tako, da vsebino vnašate v celice v skrajnem desnem stolpcu oz. tam označite eno od ponujenih možnosti. V teh celicah so sedaj v</w:t>
      </w:r>
      <w:r w:rsidRPr="00EA0FE5">
        <w:rPr>
          <w:rFonts w:ascii="Calibri" w:eastAsia="Calibri" w:hAnsi="Calibri"/>
          <w:szCs w:val="22"/>
        </w:rPr>
        <w:t xml:space="preserve"> </w:t>
      </w:r>
      <w:r w:rsidRPr="00EA0FE5">
        <w:rPr>
          <w:rFonts w:ascii="Calibri" w:eastAsia="Calibri" w:hAnsi="Calibri"/>
          <w:color w:val="A6A6A6"/>
          <w:sz w:val="18"/>
          <w:szCs w:val="18"/>
        </w:rPr>
        <w:t>sivi barvi pisave</w:t>
      </w:r>
      <w:r w:rsidRPr="00EA0FE5">
        <w:rPr>
          <w:rFonts w:ascii="Calibri" w:eastAsia="Calibri" w:hAnsi="Calibri"/>
          <w:color w:val="A6A6A6"/>
          <w:szCs w:val="22"/>
        </w:rPr>
        <w:t xml:space="preserve"> </w:t>
      </w:r>
      <w:r w:rsidRPr="00D11890">
        <w:rPr>
          <w:rFonts w:ascii="Calibri" w:eastAsia="Calibri" w:hAnsi="Calibri"/>
          <w:i/>
          <w:szCs w:val="22"/>
        </w:rPr>
        <w:t xml:space="preserve">navedeni razlage oz. navodila za vnos ustreznih podatkov in opisov. To </w:t>
      </w:r>
      <w:r w:rsidR="004E36E8">
        <w:rPr>
          <w:rFonts w:ascii="Calibri" w:eastAsia="Calibri" w:hAnsi="Calibri"/>
          <w:i/>
          <w:szCs w:val="22"/>
        </w:rPr>
        <w:t xml:space="preserve">pomožno </w:t>
      </w:r>
      <w:r w:rsidRPr="00D11890">
        <w:rPr>
          <w:rFonts w:ascii="Calibri" w:eastAsia="Calibri" w:hAnsi="Calibri"/>
          <w:i/>
          <w:szCs w:val="22"/>
        </w:rPr>
        <w:t xml:space="preserve">besedilo </w:t>
      </w:r>
      <w:r w:rsidR="004E36E8">
        <w:rPr>
          <w:rFonts w:ascii="Calibri" w:eastAsia="Calibri" w:hAnsi="Calibri"/>
          <w:i/>
          <w:szCs w:val="22"/>
        </w:rPr>
        <w:t xml:space="preserve">lahko </w:t>
      </w:r>
      <w:r w:rsidRPr="00D11890">
        <w:rPr>
          <w:rFonts w:ascii="Calibri" w:eastAsia="Calibri" w:hAnsi="Calibri"/>
          <w:i/>
          <w:szCs w:val="22"/>
        </w:rPr>
        <w:t>po vnosu vsebine izbriš</w:t>
      </w:r>
      <w:r w:rsidR="004E36E8">
        <w:rPr>
          <w:rFonts w:ascii="Calibri" w:eastAsia="Calibri" w:hAnsi="Calibri"/>
          <w:i/>
          <w:szCs w:val="22"/>
        </w:rPr>
        <w:t>e</w:t>
      </w:r>
      <w:r w:rsidRPr="00D11890">
        <w:rPr>
          <w:rFonts w:ascii="Calibri" w:eastAsia="Calibri" w:hAnsi="Calibri"/>
          <w:i/>
          <w:szCs w:val="22"/>
        </w:rPr>
        <w:t>te.</w:t>
      </w:r>
    </w:p>
    <w:p w14:paraId="5556BEDB" w14:textId="77777777" w:rsidR="00B775FA" w:rsidRDefault="00B775FA" w:rsidP="00EA0FE5">
      <w:pPr>
        <w:spacing w:after="160" w:line="259" w:lineRule="auto"/>
        <w:jc w:val="both"/>
        <w:rPr>
          <w:rFonts w:ascii="Calibri" w:eastAsia="Calibri" w:hAnsi="Calibri"/>
          <w:szCs w:val="22"/>
        </w:rPr>
      </w:pPr>
    </w:p>
    <w:p w14:paraId="7BE4C1BB" w14:textId="77777777" w:rsidR="00B775FA" w:rsidRPr="00EA0FE5" w:rsidRDefault="00B775FA" w:rsidP="00EA0FE5">
      <w:pPr>
        <w:spacing w:after="160" w:line="259" w:lineRule="auto"/>
        <w:jc w:val="both"/>
        <w:rPr>
          <w:rFonts w:ascii="Calibri" w:eastAsia="Calibri" w:hAnsi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2804"/>
        <w:gridCol w:w="5588"/>
      </w:tblGrid>
      <w:tr w:rsidR="00EA0FE5" w:rsidRPr="00EA0FE5" w14:paraId="3A4AAECC" w14:textId="77777777" w:rsidTr="00EA0FE5">
        <w:tc>
          <w:tcPr>
            <w:tcW w:w="421" w:type="dxa"/>
            <w:shd w:val="clear" w:color="auto" w:fill="BDD6EE"/>
          </w:tcPr>
          <w:p w14:paraId="11E90B89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/>
                <w:b/>
                <w:color w:val="2E74B5"/>
                <w:sz w:val="28"/>
                <w:szCs w:val="28"/>
              </w:rPr>
              <w:t>0</w:t>
            </w:r>
          </w:p>
        </w:tc>
        <w:tc>
          <w:tcPr>
            <w:tcW w:w="8641" w:type="dxa"/>
            <w:gridSpan w:val="2"/>
            <w:shd w:val="clear" w:color="auto" w:fill="BDD6EE"/>
          </w:tcPr>
          <w:p w14:paraId="346C5020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/>
                <w:b/>
                <w:color w:val="2E74B5"/>
                <w:sz w:val="28"/>
                <w:szCs w:val="28"/>
              </w:rPr>
              <w:t>Splošne informacije</w:t>
            </w:r>
          </w:p>
        </w:tc>
      </w:tr>
      <w:tr w:rsidR="00EA0FE5" w:rsidRPr="00EA0FE5" w14:paraId="0ACA7603" w14:textId="77777777" w:rsidTr="005D46DF">
        <w:tc>
          <w:tcPr>
            <w:tcW w:w="421" w:type="dxa"/>
          </w:tcPr>
          <w:p w14:paraId="5E209369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0.1</w:t>
            </w:r>
          </w:p>
        </w:tc>
        <w:tc>
          <w:tcPr>
            <w:tcW w:w="2881" w:type="dxa"/>
          </w:tcPr>
          <w:p w14:paraId="22C4120A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Šifra projekta</w:t>
            </w:r>
          </w:p>
        </w:tc>
        <w:tc>
          <w:tcPr>
            <w:tcW w:w="5760" w:type="dxa"/>
          </w:tcPr>
          <w:p w14:paraId="56F4DCE1" w14:textId="4405190C" w:rsidR="00EA0FE5" w:rsidRPr="00EA0FE5" w:rsidRDefault="00E077B6" w:rsidP="00EA0FE5">
            <w:pPr>
              <w:rPr>
                <w:rFonts w:ascii="Calibri" w:hAnsi="Calibri"/>
              </w:rPr>
            </w:pPr>
            <w:r w:rsidRPr="00E077B6">
              <w:rPr>
                <w:rFonts w:ascii="Calibri" w:hAnsi="Calibri"/>
              </w:rPr>
              <w:t>V5-2515</w:t>
            </w:r>
          </w:p>
        </w:tc>
      </w:tr>
      <w:tr w:rsidR="00EA0FE5" w:rsidRPr="00EA0FE5" w14:paraId="27366842" w14:textId="77777777" w:rsidTr="005D46DF">
        <w:tc>
          <w:tcPr>
            <w:tcW w:w="421" w:type="dxa"/>
          </w:tcPr>
          <w:p w14:paraId="141E1581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0.2</w:t>
            </w:r>
          </w:p>
        </w:tc>
        <w:tc>
          <w:tcPr>
            <w:tcW w:w="2881" w:type="dxa"/>
          </w:tcPr>
          <w:p w14:paraId="612BA31E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Naziv projekta</w:t>
            </w:r>
          </w:p>
        </w:tc>
        <w:tc>
          <w:tcPr>
            <w:tcW w:w="5760" w:type="dxa"/>
          </w:tcPr>
          <w:p w14:paraId="621DAB02" w14:textId="5F752FFB" w:rsidR="00EA0FE5" w:rsidRPr="00EA0FE5" w:rsidRDefault="00E077B6" w:rsidP="00EA0FE5">
            <w:pPr>
              <w:rPr>
                <w:rFonts w:ascii="Calibri" w:hAnsi="Calibri"/>
              </w:rPr>
            </w:pPr>
            <w:r w:rsidRPr="00E077B6">
              <w:rPr>
                <w:rFonts w:ascii="Calibri" w:hAnsi="Calibri"/>
              </w:rPr>
              <w:t>Ukrepi za dvig dodane vrednosti na zaposlenega</w:t>
            </w:r>
          </w:p>
        </w:tc>
      </w:tr>
      <w:tr w:rsidR="00EA0FE5" w:rsidRPr="00EA0FE5" w14:paraId="0925F4ED" w14:textId="77777777" w:rsidTr="005D46DF">
        <w:tc>
          <w:tcPr>
            <w:tcW w:w="421" w:type="dxa"/>
          </w:tcPr>
          <w:p w14:paraId="6D4A8178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0.3</w:t>
            </w:r>
          </w:p>
        </w:tc>
        <w:tc>
          <w:tcPr>
            <w:tcW w:w="2881" w:type="dxa"/>
          </w:tcPr>
          <w:p w14:paraId="5E55BC19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Šifra vodje projekta</w:t>
            </w:r>
          </w:p>
        </w:tc>
        <w:tc>
          <w:tcPr>
            <w:tcW w:w="5760" w:type="dxa"/>
          </w:tcPr>
          <w:p w14:paraId="1A1DED51" w14:textId="42980C57" w:rsidR="00EA0FE5" w:rsidRPr="00EA0FE5" w:rsidRDefault="00E077B6" w:rsidP="00EA0FE5">
            <w:pPr>
              <w:rPr>
                <w:rFonts w:ascii="Calibri" w:hAnsi="Calibri"/>
              </w:rPr>
            </w:pPr>
            <w:r w:rsidRPr="00E077B6">
              <w:rPr>
                <w:rFonts w:ascii="Calibri" w:hAnsi="Calibri"/>
              </w:rPr>
              <w:t>24345</w:t>
            </w:r>
          </w:p>
        </w:tc>
      </w:tr>
      <w:tr w:rsidR="00EA0FE5" w:rsidRPr="00EA0FE5" w14:paraId="304B7903" w14:textId="77777777" w:rsidTr="005D46DF">
        <w:tc>
          <w:tcPr>
            <w:tcW w:w="421" w:type="dxa"/>
          </w:tcPr>
          <w:p w14:paraId="1031D9EE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0.4</w:t>
            </w:r>
          </w:p>
        </w:tc>
        <w:tc>
          <w:tcPr>
            <w:tcW w:w="2881" w:type="dxa"/>
          </w:tcPr>
          <w:p w14:paraId="63822AEB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Ime in priimek vodje projekta</w:t>
            </w:r>
          </w:p>
        </w:tc>
        <w:tc>
          <w:tcPr>
            <w:tcW w:w="5760" w:type="dxa"/>
          </w:tcPr>
          <w:p w14:paraId="13B560B3" w14:textId="10474DE9" w:rsidR="00EA0FE5" w:rsidRPr="00EA0FE5" w:rsidRDefault="00E92674" w:rsidP="00EA0F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Anže Burger</w:t>
            </w:r>
          </w:p>
        </w:tc>
      </w:tr>
      <w:tr w:rsidR="00EA0FE5" w:rsidRPr="00EA0FE5" w14:paraId="39C92452" w14:textId="77777777" w:rsidTr="005D46DF">
        <w:tc>
          <w:tcPr>
            <w:tcW w:w="421" w:type="dxa"/>
          </w:tcPr>
          <w:p w14:paraId="5A6E3497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0.5</w:t>
            </w:r>
          </w:p>
        </w:tc>
        <w:tc>
          <w:tcPr>
            <w:tcW w:w="2881" w:type="dxa"/>
          </w:tcPr>
          <w:p w14:paraId="50E47027" w14:textId="76D1BC01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 xml:space="preserve">Ime in priimek osebe, ki je v RO zadolžena za podporo pri ravnanju </w:t>
            </w:r>
            <w:r w:rsidR="00A64130" w:rsidRPr="000E6150">
              <w:rPr>
                <w:rFonts w:ascii="Calibri" w:hAnsi="Calibri"/>
                <w:b/>
              </w:rPr>
              <w:t>z raziskovalnimi</w:t>
            </w:r>
            <w:r w:rsidRPr="000E6150">
              <w:rPr>
                <w:rFonts w:ascii="Calibri" w:hAnsi="Calibri"/>
                <w:b/>
              </w:rPr>
              <w:t xml:space="preserve"> podatki</w:t>
            </w:r>
          </w:p>
        </w:tc>
        <w:tc>
          <w:tcPr>
            <w:tcW w:w="5760" w:type="dxa"/>
          </w:tcPr>
          <w:p w14:paraId="71F0B127" w14:textId="50CF0C85" w:rsidR="00EA0FE5" w:rsidRPr="00E077B6" w:rsidRDefault="008406D6" w:rsidP="00EA0FE5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Tinka Leskovec</w:t>
            </w:r>
          </w:p>
        </w:tc>
      </w:tr>
      <w:tr w:rsidR="00EA0FE5" w:rsidRPr="00EA0FE5" w14:paraId="2AA080A2" w14:textId="77777777" w:rsidTr="005D46DF">
        <w:trPr>
          <w:trHeight w:val="777"/>
        </w:trPr>
        <w:tc>
          <w:tcPr>
            <w:tcW w:w="421" w:type="dxa"/>
          </w:tcPr>
          <w:p w14:paraId="74834111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0.6</w:t>
            </w:r>
          </w:p>
        </w:tc>
        <w:tc>
          <w:tcPr>
            <w:tcW w:w="2881" w:type="dxa"/>
          </w:tcPr>
          <w:p w14:paraId="6A641CDD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Interna pravila RO za ravnanje z raziskovalnimi podatki</w:t>
            </w:r>
          </w:p>
        </w:tc>
        <w:tc>
          <w:tcPr>
            <w:tcW w:w="5760" w:type="dxa"/>
          </w:tcPr>
          <w:p w14:paraId="2575934C" w14:textId="371A9F82" w:rsidR="00EA0FE5" w:rsidRPr="00EA0FE5" w:rsidRDefault="008406D6" w:rsidP="00EA0FE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Povezava do navodil za </w:t>
            </w:r>
            <w:r w:rsidRPr="00C34417">
              <w:rPr>
                <w:rFonts w:ascii="Calibri" w:hAnsi="Calibri"/>
                <w:sz w:val="18"/>
                <w:szCs w:val="18"/>
              </w:rPr>
              <w:t>ravnanje z raziskovalnimi podatki na Fakulteti za družbene vede</w:t>
            </w:r>
            <w:r>
              <w:rPr>
                <w:rFonts w:ascii="Calibri" w:hAnsi="Calibri"/>
                <w:sz w:val="18"/>
                <w:szCs w:val="18"/>
              </w:rPr>
              <w:t xml:space="preserve">: </w:t>
            </w:r>
            <w:hyperlink r:id="rId9" w:history="1">
              <w:r w:rsidRPr="00072E1D">
                <w:rPr>
                  <w:rStyle w:val="Hyperlink"/>
                  <w:rFonts w:ascii="Calibri" w:hAnsi="Calibri"/>
                  <w:sz w:val="18"/>
                  <w:szCs w:val="18"/>
                </w:rPr>
                <w:t>https://repozitorij.uni-lj.si/Dokument.php?id=183800&amp;lang=slv</w:t>
              </w:r>
            </w:hyperlink>
          </w:p>
        </w:tc>
      </w:tr>
      <w:tr w:rsidR="00EA0FE5" w:rsidRPr="00EA0FE5" w14:paraId="17177A03" w14:textId="77777777" w:rsidTr="005D46DF">
        <w:tc>
          <w:tcPr>
            <w:tcW w:w="421" w:type="dxa"/>
          </w:tcPr>
          <w:p w14:paraId="6A739F44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0.7</w:t>
            </w:r>
          </w:p>
        </w:tc>
        <w:tc>
          <w:tcPr>
            <w:tcW w:w="2881" w:type="dxa"/>
          </w:tcPr>
          <w:p w14:paraId="70B1DA6D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Verzija NRRP</w:t>
            </w:r>
          </w:p>
        </w:tc>
        <w:tc>
          <w:tcPr>
            <w:tcW w:w="5760" w:type="dxa"/>
          </w:tcPr>
          <w:p w14:paraId="3F32B35B" w14:textId="70E79F34" w:rsidR="00EA0FE5" w:rsidRPr="00E077B6" w:rsidRDefault="00E92674" w:rsidP="00EA0FE5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077B6">
              <w:rPr>
                <w:rFonts w:ascii="Calibri" w:hAnsi="Calibri"/>
                <w:color w:val="000000" w:themeColor="text1"/>
                <w:sz w:val="18"/>
                <w:szCs w:val="18"/>
              </w:rPr>
              <w:t>1.0</w:t>
            </w:r>
          </w:p>
        </w:tc>
      </w:tr>
      <w:tr w:rsidR="00EA0FE5" w:rsidRPr="00EA0FE5" w14:paraId="73E72466" w14:textId="77777777" w:rsidTr="00EA0FE5">
        <w:tc>
          <w:tcPr>
            <w:tcW w:w="421" w:type="dxa"/>
            <w:shd w:val="clear" w:color="auto" w:fill="BDD6EE"/>
          </w:tcPr>
          <w:p w14:paraId="7AB0714B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/>
                <w:b/>
                <w:color w:val="2E74B5"/>
                <w:sz w:val="28"/>
                <w:szCs w:val="28"/>
              </w:rPr>
              <w:t>1</w:t>
            </w:r>
          </w:p>
        </w:tc>
        <w:tc>
          <w:tcPr>
            <w:tcW w:w="8641" w:type="dxa"/>
            <w:gridSpan w:val="2"/>
            <w:shd w:val="clear" w:color="auto" w:fill="BDD6EE"/>
          </w:tcPr>
          <w:p w14:paraId="5DF750E4" w14:textId="77777777" w:rsidR="00EA0FE5" w:rsidRPr="00EA0FE5" w:rsidRDefault="00EA0FE5" w:rsidP="00EA0FE5">
            <w:pPr>
              <w:rPr>
                <w:rFonts w:ascii="Calibri" w:hAnsi="Calibri"/>
                <w:color w:val="2E74B5"/>
              </w:rPr>
            </w:pPr>
            <w:r w:rsidRPr="00EA0FE5">
              <w:rPr>
                <w:rFonts w:ascii="Calibri" w:hAnsi="Calibri"/>
                <w:b/>
                <w:color w:val="2E74B5"/>
                <w:sz w:val="28"/>
                <w:szCs w:val="28"/>
              </w:rPr>
              <w:t>Povzetek in opis raziskovalnih podatkov</w:t>
            </w:r>
          </w:p>
        </w:tc>
      </w:tr>
      <w:tr w:rsidR="00EA0FE5" w:rsidRPr="00EA0FE5" w14:paraId="5B1FB015" w14:textId="77777777" w:rsidTr="005D46DF">
        <w:tc>
          <w:tcPr>
            <w:tcW w:w="421" w:type="dxa"/>
          </w:tcPr>
          <w:p w14:paraId="056C5AA3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1.1</w:t>
            </w:r>
          </w:p>
        </w:tc>
        <w:tc>
          <w:tcPr>
            <w:tcW w:w="2881" w:type="dxa"/>
          </w:tcPr>
          <w:p w14:paraId="28DDE32D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Ali boste pri projektu ponovno uporabili že obstoječe podatke predhodnih raziskav?</w:t>
            </w:r>
          </w:p>
        </w:tc>
        <w:tc>
          <w:tcPr>
            <w:tcW w:w="5760" w:type="dxa"/>
          </w:tcPr>
          <w:p w14:paraId="63610585" w14:textId="1AA53599" w:rsidR="00EA0FE5" w:rsidRPr="000E6150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-1587687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2674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Da</w:t>
            </w:r>
          </w:p>
          <w:p w14:paraId="1C1DA6CB" w14:textId="40288467" w:rsidR="00EA0FE5" w:rsidRPr="000E6150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-214209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67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Ne</w:t>
            </w:r>
          </w:p>
          <w:p w14:paraId="2C768D83" w14:textId="2DF0D45F" w:rsidR="00EA0FE5" w:rsidRPr="00E92674" w:rsidRDefault="00E92674" w:rsidP="00EA0F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Ponovno bomo uporabili sekundarne podatke SURS in Banke Slovenije na ravni podjetij.</w:t>
            </w:r>
          </w:p>
        </w:tc>
      </w:tr>
      <w:tr w:rsidR="00EA0FE5" w:rsidRPr="00EA0FE5" w14:paraId="56F79508" w14:textId="77777777" w:rsidTr="005D46DF">
        <w:tc>
          <w:tcPr>
            <w:tcW w:w="421" w:type="dxa"/>
          </w:tcPr>
          <w:p w14:paraId="69B2F922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1.2</w:t>
            </w:r>
          </w:p>
        </w:tc>
        <w:tc>
          <w:tcPr>
            <w:tcW w:w="2881" w:type="dxa"/>
          </w:tcPr>
          <w:p w14:paraId="120C6F96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Katere vrste podatkov boste ustvarili oz. ponovno uporabili in v katerih formatih bodo shranjeni?</w:t>
            </w:r>
          </w:p>
        </w:tc>
        <w:tc>
          <w:tcPr>
            <w:tcW w:w="5760" w:type="dxa"/>
          </w:tcPr>
          <w:p w14:paraId="2BCF9E45" w14:textId="14BF7951" w:rsidR="00EA0FE5" w:rsidRPr="000E6150" w:rsidRDefault="00E92674" w:rsidP="00EA0FE5">
            <w:pPr>
              <w:textAlignment w:val="baseline"/>
              <w:rPr>
                <w:rFonts w:ascii="Calibri" w:hAnsi="Calibri" w:cs="Calibri"/>
                <w:color w:val="A6A6A6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>Uporabljamo le sekundarne podatke, ki so v lasti SURS in BSI.</w:t>
            </w:r>
          </w:p>
        </w:tc>
      </w:tr>
      <w:tr w:rsidR="00EA0FE5" w:rsidRPr="00EA0FE5" w14:paraId="1B188121" w14:textId="77777777" w:rsidTr="005D46DF">
        <w:tc>
          <w:tcPr>
            <w:tcW w:w="421" w:type="dxa"/>
          </w:tcPr>
          <w:p w14:paraId="731D372F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1.3</w:t>
            </w:r>
          </w:p>
        </w:tc>
        <w:tc>
          <w:tcPr>
            <w:tcW w:w="2881" w:type="dxa"/>
          </w:tcPr>
          <w:p w14:paraId="42DAF9C3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Kakšen je namen ustvarjanja, zbiranja oz. ponovne uporabe podatkov in njihova povezava s cilji projekta?</w:t>
            </w:r>
          </w:p>
        </w:tc>
        <w:tc>
          <w:tcPr>
            <w:tcW w:w="5760" w:type="dxa"/>
          </w:tcPr>
          <w:p w14:paraId="2978D1E2" w14:textId="0C8E6062" w:rsidR="00E92674" w:rsidRPr="00EA0FE5" w:rsidRDefault="00E92674" w:rsidP="00EA0FE5">
            <w:pPr>
              <w:textAlignment w:val="baseline"/>
              <w:rPr>
                <w:rFonts w:ascii="Calibri" w:hAnsi="Calibri"/>
                <w:color w:val="A6A6A6"/>
                <w:sz w:val="18"/>
                <w:szCs w:val="18"/>
              </w:rPr>
            </w:pPr>
            <w:r>
              <w:rPr>
                <w:rFonts w:ascii="Calibri" w:hAnsi="Calibri" w:cs="Calibri"/>
                <w:lang w:eastAsia="sl-SI"/>
              </w:rPr>
              <w:t>Uporabljamo panelne sekundarne podatke populacije in vzorca slovenskih podjetij za nemen projekta, ki je ugotoviti vlogo dejavnikov in ovir pri dvigu dodane vrednosti na zaposlenega v podjetjih.</w:t>
            </w:r>
          </w:p>
        </w:tc>
      </w:tr>
      <w:tr w:rsidR="00EA0FE5" w:rsidRPr="00EA0FE5" w14:paraId="181732EF" w14:textId="77777777" w:rsidTr="005D46DF">
        <w:tc>
          <w:tcPr>
            <w:tcW w:w="421" w:type="dxa"/>
          </w:tcPr>
          <w:p w14:paraId="161E810B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1.4</w:t>
            </w:r>
          </w:p>
        </w:tc>
        <w:tc>
          <w:tcPr>
            <w:tcW w:w="2881" w:type="dxa"/>
          </w:tcPr>
          <w:p w14:paraId="2B49435C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Kakšna je pričakovana velikost podatkov, ki jih nameravate ustvariti oz. ponovno uporabiti?</w:t>
            </w:r>
          </w:p>
        </w:tc>
        <w:tc>
          <w:tcPr>
            <w:tcW w:w="5760" w:type="dxa"/>
          </w:tcPr>
          <w:p w14:paraId="34A9FB63" w14:textId="1D3BA97E" w:rsidR="00EA0FE5" w:rsidRPr="00EA0FE5" w:rsidRDefault="00000000" w:rsidP="00EA0FE5">
            <w:pPr>
              <w:rPr>
                <w:rFonts w:ascii="Calibri" w:hAnsi="Calibri" w:cs="Calibri"/>
                <w:color w:val="000000"/>
                <w:lang w:eastAsia="sl-SI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lang w:eastAsia="sl-SI"/>
                </w:rPr>
                <w:id w:val="-241718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2674">
                  <w:rPr>
                    <w:rFonts w:ascii="MS Gothic" w:eastAsia="MS Gothic" w:hAnsi="MS Gothic" w:cs="Segoe UI Symbol" w:hint="eastAsia"/>
                    <w:color w:val="000000"/>
                    <w:lang w:eastAsia="sl-SI"/>
                  </w:rPr>
                  <w:t>☒</w:t>
                </w:r>
              </w:sdtContent>
            </w:sdt>
            <w:r w:rsidR="00EA0FE5" w:rsidRPr="00EA0FE5">
              <w:rPr>
                <w:rFonts w:ascii="Calibri" w:hAnsi="Calibri" w:cs="Calibri"/>
                <w:color w:val="000000"/>
                <w:lang w:eastAsia="sl-SI"/>
              </w:rPr>
              <w:t xml:space="preserve"> 0–10 GB </w:t>
            </w:r>
          </w:p>
          <w:p w14:paraId="781DCC12" w14:textId="144689D8" w:rsidR="00EA0FE5" w:rsidRPr="00EA0FE5" w:rsidRDefault="00000000" w:rsidP="00EA0FE5">
            <w:pPr>
              <w:rPr>
                <w:rFonts w:ascii="Calibri" w:hAnsi="Calibri" w:cs="Calibri"/>
                <w:color w:val="000000"/>
                <w:lang w:eastAsia="sl-SI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lang w:eastAsia="sl-SI"/>
                </w:rPr>
                <w:id w:val="13037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4E1">
                  <w:rPr>
                    <w:rFonts w:ascii="MS Gothic" w:eastAsia="MS Gothic" w:hAnsi="MS Gothic" w:cs="Segoe UI Symbol" w:hint="eastAsia"/>
                    <w:color w:val="000000"/>
                    <w:lang w:eastAsia="sl-SI"/>
                  </w:rPr>
                  <w:t>☐</w:t>
                </w:r>
              </w:sdtContent>
            </w:sdt>
            <w:r w:rsidR="00EA0FE5" w:rsidRPr="00EA0FE5">
              <w:rPr>
                <w:rFonts w:ascii="Calibri" w:hAnsi="Calibri" w:cs="Calibri"/>
                <w:color w:val="000000"/>
                <w:lang w:eastAsia="sl-SI"/>
              </w:rPr>
              <w:t xml:space="preserve"> 10–100 GB </w:t>
            </w:r>
          </w:p>
          <w:p w14:paraId="2A2AB6D7" w14:textId="7E94347A" w:rsidR="00EA0FE5" w:rsidRPr="00EA0FE5" w:rsidRDefault="00000000" w:rsidP="00EA0FE5">
            <w:pPr>
              <w:rPr>
                <w:rFonts w:ascii="Calibri" w:hAnsi="Calibri" w:cs="Calibri"/>
                <w:color w:val="000000"/>
                <w:lang w:eastAsia="sl-SI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lang w:eastAsia="sl-SI"/>
                </w:rPr>
                <w:id w:val="-56379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4E1">
                  <w:rPr>
                    <w:rFonts w:ascii="MS Gothic" w:eastAsia="MS Gothic" w:hAnsi="MS Gothic" w:cs="Segoe UI Symbol" w:hint="eastAsia"/>
                    <w:color w:val="000000"/>
                    <w:lang w:eastAsia="sl-SI"/>
                  </w:rPr>
                  <w:t>☐</w:t>
                </w:r>
              </w:sdtContent>
            </w:sdt>
            <w:r w:rsidR="00EA0FE5" w:rsidRPr="00EA0FE5">
              <w:rPr>
                <w:rFonts w:ascii="Calibri" w:hAnsi="Calibri" w:cs="Calibri"/>
                <w:color w:val="000000"/>
                <w:lang w:eastAsia="sl-SI"/>
              </w:rPr>
              <w:t xml:space="preserve"> 100–1000 GB </w:t>
            </w:r>
          </w:p>
          <w:p w14:paraId="43B529F3" w14:textId="6C6BD0DE" w:rsidR="00EA0FE5" w:rsidRPr="00EA0FE5" w:rsidRDefault="00000000" w:rsidP="00EA0FE5">
            <w:pPr>
              <w:rPr>
                <w:rFonts w:ascii="Calibri" w:hAnsi="Calibri" w:cs="Calibri"/>
                <w:color w:val="000000"/>
                <w:lang w:eastAsia="sl-SI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lang w:eastAsia="sl-SI"/>
                </w:rPr>
                <w:id w:val="-81563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4E1">
                  <w:rPr>
                    <w:rFonts w:ascii="MS Gothic" w:eastAsia="MS Gothic" w:hAnsi="MS Gothic" w:cs="Segoe UI Symbol" w:hint="eastAsia"/>
                    <w:color w:val="000000"/>
                    <w:lang w:eastAsia="sl-SI"/>
                  </w:rPr>
                  <w:t>☐</w:t>
                </w:r>
              </w:sdtContent>
            </w:sdt>
            <w:r w:rsidR="00EA0FE5" w:rsidRPr="00EA0FE5">
              <w:rPr>
                <w:rFonts w:ascii="Calibri" w:hAnsi="Calibri" w:cs="Calibri"/>
                <w:color w:val="000000"/>
                <w:lang w:eastAsia="sl-SI"/>
              </w:rPr>
              <w:t xml:space="preserve"> &gt;1000 GB</w:t>
            </w:r>
          </w:p>
        </w:tc>
      </w:tr>
      <w:tr w:rsidR="00EA0FE5" w:rsidRPr="00EA0FE5" w14:paraId="628783BF" w14:textId="77777777" w:rsidTr="00EA0FE5">
        <w:tc>
          <w:tcPr>
            <w:tcW w:w="421" w:type="dxa"/>
            <w:shd w:val="clear" w:color="auto" w:fill="BDD6EE"/>
          </w:tcPr>
          <w:p w14:paraId="4D09C4A1" w14:textId="77777777" w:rsidR="00EA0FE5" w:rsidRPr="00EA0FE5" w:rsidRDefault="00EA0FE5" w:rsidP="00EA0FE5">
            <w:pPr>
              <w:rPr>
                <w:rFonts w:ascii="Calibri" w:hAnsi="Calibri" w:cs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 w:cs="Calibri"/>
                <w:b/>
                <w:color w:val="2E74B5"/>
                <w:sz w:val="28"/>
                <w:szCs w:val="28"/>
              </w:rPr>
              <w:t>2</w:t>
            </w:r>
          </w:p>
        </w:tc>
        <w:tc>
          <w:tcPr>
            <w:tcW w:w="8641" w:type="dxa"/>
            <w:gridSpan w:val="2"/>
            <w:shd w:val="clear" w:color="auto" w:fill="BDD6EE"/>
          </w:tcPr>
          <w:p w14:paraId="0AC92B1C" w14:textId="77777777" w:rsidR="00EA0FE5" w:rsidRPr="00EA0FE5" w:rsidRDefault="00EA0FE5" w:rsidP="00EA0FE5">
            <w:pPr>
              <w:rPr>
                <w:rFonts w:ascii="Calibri" w:hAnsi="Calibri" w:cs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 w:cs="Calibri"/>
                <w:b/>
                <w:color w:val="2E74B5"/>
                <w:sz w:val="28"/>
                <w:szCs w:val="28"/>
              </w:rPr>
              <w:t>Shranjevanje in varnostno kopiranje podatkov</w:t>
            </w:r>
          </w:p>
        </w:tc>
      </w:tr>
      <w:tr w:rsidR="00EA0FE5" w:rsidRPr="00EA0FE5" w14:paraId="044487D0" w14:textId="77777777" w:rsidTr="005D46DF">
        <w:tc>
          <w:tcPr>
            <w:tcW w:w="421" w:type="dxa"/>
          </w:tcPr>
          <w:p w14:paraId="03D62788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2.1</w:t>
            </w:r>
          </w:p>
        </w:tc>
        <w:tc>
          <w:tcPr>
            <w:tcW w:w="2881" w:type="dxa"/>
          </w:tcPr>
          <w:p w14:paraId="49B74A86" w14:textId="49ACEB0C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 xml:space="preserve">Kje bodo podatki med </w:t>
            </w:r>
            <w:r w:rsidR="004E36E8">
              <w:rPr>
                <w:rFonts w:ascii="Calibri" w:hAnsi="Calibri"/>
                <w:b/>
              </w:rPr>
              <w:t>izvajanjem projekta</w:t>
            </w:r>
            <w:r w:rsidRPr="00EA0FE5">
              <w:rPr>
                <w:rFonts w:ascii="Calibri" w:hAnsi="Calibri"/>
                <w:b/>
              </w:rPr>
              <w:t xml:space="preserve"> shranjeni in varnostno kopirani?</w:t>
            </w:r>
          </w:p>
        </w:tc>
        <w:tc>
          <w:tcPr>
            <w:tcW w:w="5760" w:type="dxa"/>
          </w:tcPr>
          <w:p w14:paraId="3F8C4BCB" w14:textId="111E7995" w:rsidR="00EA0FE5" w:rsidRPr="00E92674" w:rsidRDefault="00E92674" w:rsidP="00EA0F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SURS, varna soba. Za vso hrambo in varnost podatkov skrbi SURS v skladu z zakonom in njihovimi pravili.</w:t>
            </w:r>
          </w:p>
        </w:tc>
      </w:tr>
      <w:tr w:rsidR="00EA0FE5" w:rsidRPr="00EA0FE5" w14:paraId="7F4A18D8" w14:textId="77777777" w:rsidTr="005D46DF">
        <w:tc>
          <w:tcPr>
            <w:tcW w:w="421" w:type="dxa"/>
          </w:tcPr>
          <w:p w14:paraId="541ADA9A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2.2</w:t>
            </w:r>
          </w:p>
        </w:tc>
        <w:tc>
          <w:tcPr>
            <w:tcW w:w="2881" w:type="dxa"/>
          </w:tcPr>
          <w:p w14:paraId="25412DF3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Kako boste izbrali podatke za dolgoročno hrambo?</w:t>
            </w:r>
          </w:p>
        </w:tc>
        <w:tc>
          <w:tcPr>
            <w:tcW w:w="5760" w:type="dxa"/>
          </w:tcPr>
          <w:p w14:paraId="38611407" w14:textId="2552F1BD" w:rsidR="00EA0FE5" w:rsidRPr="000E6150" w:rsidRDefault="00E92674" w:rsidP="00EA0FE5">
            <w:pPr>
              <w:rPr>
                <w:rFonts w:ascii="Calibri" w:hAnsi="Calibri"/>
                <w:color w:val="A6A6A6"/>
                <w:sz w:val="18"/>
                <w:szCs w:val="18"/>
              </w:rPr>
            </w:pPr>
            <w:r>
              <w:rPr>
                <w:rFonts w:ascii="Calibri" w:hAnsi="Calibri"/>
              </w:rPr>
              <w:t>Podatki niso naši, so last SURS in BSI. Za vso hrambo in varnost podatkov skrbi SURS v skladu z zakonom in njihovimi pravili.</w:t>
            </w:r>
          </w:p>
        </w:tc>
      </w:tr>
      <w:tr w:rsidR="00EA0FE5" w:rsidRPr="00EA0FE5" w14:paraId="6E2CD8BB" w14:textId="77777777" w:rsidTr="005D46DF">
        <w:tc>
          <w:tcPr>
            <w:tcW w:w="421" w:type="dxa"/>
          </w:tcPr>
          <w:p w14:paraId="58A82189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2.3</w:t>
            </w:r>
          </w:p>
        </w:tc>
        <w:tc>
          <w:tcPr>
            <w:tcW w:w="2881" w:type="dxa"/>
          </w:tcPr>
          <w:p w14:paraId="451B6367" w14:textId="77777777" w:rsidR="00EA0FE5" w:rsidRPr="00EA0FE5" w:rsidRDefault="00EA0FE5" w:rsidP="00EA0FE5">
            <w:pPr>
              <w:rPr>
                <w:rFonts w:ascii="Calibri" w:hAnsi="Calibri" w:cs="Calibri"/>
                <w:b/>
                <w:lang w:eastAsia="sl-SI"/>
              </w:rPr>
            </w:pPr>
            <w:r w:rsidRPr="00EA0FE5">
              <w:rPr>
                <w:rFonts w:ascii="Calibri" w:hAnsi="Calibri" w:cs="Calibri"/>
                <w:b/>
                <w:lang w:eastAsia="sl-SI"/>
              </w:rPr>
              <w:t>Ali bodo podatki shranjeni v zaupanja vrednem repozitoriju?</w:t>
            </w:r>
          </w:p>
          <w:p w14:paraId="46C15011" w14:textId="77777777" w:rsidR="00EA0FE5" w:rsidRPr="00EA0FE5" w:rsidRDefault="00EA0FE5" w:rsidP="00EA0FE5">
            <w:pPr>
              <w:rPr>
                <w:rFonts w:ascii="Calibri" w:hAnsi="Calibri" w:cs="Calibri"/>
                <w:b/>
                <w:lang w:eastAsia="sl-SI"/>
              </w:rPr>
            </w:pPr>
          </w:p>
          <w:p w14:paraId="01297A5D" w14:textId="77777777" w:rsidR="00EA0FE5" w:rsidRPr="00EA0FE5" w:rsidRDefault="00EA0FE5" w:rsidP="00EA0FE5">
            <w:pPr>
              <w:rPr>
                <w:rFonts w:ascii="Calibri" w:hAnsi="Calibri" w:cs="Calibri"/>
                <w:b/>
                <w:lang w:eastAsia="sl-SI"/>
              </w:rPr>
            </w:pPr>
          </w:p>
        </w:tc>
        <w:tc>
          <w:tcPr>
            <w:tcW w:w="5760" w:type="dxa"/>
          </w:tcPr>
          <w:p w14:paraId="2F4801A0" w14:textId="6D81227D" w:rsidR="00EA0FE5" w:rsidRPr="00EA0FE5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9519107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2674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Da</w:t>
            </w:r>
          </w:p>
          <w:p w14:paraId="787327AC" w14:textId="75D41DAD" w:rsidR="00EA0FE5" w:rsidRPr="00EA0FE5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-61420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4E1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Ne</w:t>
            </w:r>
          </w:p>
          <w:p w14:paraId="1D0F473E" w14:textId="3719D378" w:rsidR="00EA0FE5" w:rsidRPr="00E92674" w:rsidRDefault="00E92674" w:rsidP="00EA0FE5">
            <w:pPr>
              <w:textAlignment w:val="baseline"/>
              <w:rPr>
                <w:rFonts w:ascii="Calibri" w:hAnsi="Calibri" w:cs="Calibri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>SURS varna soba.</w:t>
            </w:r>
          </w:p>
        </w:tc>
      </w:tr>
      <w:tr w:rsidR="00EA0FE5" w:rsidRPr="00EA0FE5" w14:paraId="59AEF32E" w14:textId="77777777" w:rsidTr="00EA0FE5">
        <w:tc>
          <w:tcPr>
            <w:tcW w:w="421" w:type="dxa"/>
            <w:shd w:val="clear" w:color="auto" w:fill="BDD6EE"/>
          </w:tcPr>
          <w:p w14:paraId="49837B83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/>
                <w:b/>
                <w:color w:val="2E74B5"/>
                <w:sz w:val="28"/>
                <w:szCs w:val="28"/>
              </w:rPr>
              <w:t xml:space="preserve">3. </w:t>
            </w:r>
          </w:p>
        </w:tc>
        <w:tc>
          <w:tcPr>
            <w:tcW w:w="8641" w:type="dxa"/>
            <w:gridSpan w:val="2"/>
            <w:shd w:val="clear" w:color="auto" w:fill="BDD6EE"/>
          </w:tcPr>
          <w:p w14:paraId="54263AEA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/>
                <w:b/>
                <w:color w:val="2E74B5"/>
                <w:sz w:val="28"/>
                <w:szCs w:val="28"/>
              </w:rPr>
              <w:t>Zagotovitev podatkov na način FAIR</w:t>
            </w:r>
          </w:p>
        </w:tc>
      </w:tr>
      <w:tr w:rsidR="00EA0FE5" w:rsidRPr="00EA0FE5" w14:paraId="358849AF" w14:textId="77777777" w:rsidTr="00EA0FE5">
        <w:tc>
          <w:tcPr>
            <w:tcW w:w="421" w:type="dxa"/>
            <w:shd w:val="clear" w:color="auto" w:fill="DEEAF6"/>
          </w:tcPr>
          <w:p w14:paraId="27B41330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</w:rPr>
            </w:pPr>
            <w:r w:rsidRPr="00EA0FE5">
              <w:rPr>
                <w:rFonts w:ascii="Calibri" w:hAnsi="Calibri"/>
                <w:b/>
                <w:color w:val="2E74B5"/>
              </w:rPr>
              <w:t>3.1</w:t>
            </w:r>
          </w:p>
        </w:tc>
        <w:tc>
          <w:tcPr>
            <w:tcW w:w="8641" w:type="dxa"/>
            <w:gridSpan w:val="2"/>
            <w:shd w:val="clear" w:color="auto" w:fill="DEEAF6"/>
          </w:tcPr>
          <w:p w14:paraId="4250EC5B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</w:rPr>
            </w:pPr>
            <w:r w:rsidRPr="00EA0FE5">
              <w:rPr>
                <w:rFonts w:ascii="Calibri" w:hAnsi="Calibri"/>
                <w:b/>
                <w:color w:val="2E74B5"/>
              </w:rPr>
              <w:t>Zagotavljanje najdljivosti podatkov (F)</w:t>
            </w:r>
          </w:p>
        </w:tc>
      </w:tr>
      <w:tr w:rsidR="00EA0FE5" w:rsidRPr="00EA0FE5" w14:paraId="4AA6A567" w14:textId="77777777" w:rsidTr="005D46DF">
        <w:tc>
          <w:tcPr>
            <w:tcW w:w="421" w:type="dxa"/>
          </w:tcPr>
          <w:p w14:paraId="487F8442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3.1.1</w:t>
            </w:r>
          </w:p>
        </w:tc>
        <w:tc>
          <w:tcPr>
            <w:tcW w:w="2881" w:type="dxa"/>
          </w:tcPr>
          <w:p w14:paraId="5F01AEF7" w14:textId="77777777" w:rsidR="00EA0FE5" w:rsidRPr="00EA0FE5" w:rsidRDefault="00EA0FE5" w:rsidP="00EA0FE5">
            <w:pPr>
              <w:rPr>
                <w:rFonts w:ascii="Calibri" w:hAnsi="Calibri" w:cs="Calibri"/>
                <w:b/>
                <w:bCs/>
                <w:color w:val="000000"/>
                <w:lang w:eastAsia="sl-SI"/>
              </w:rPr>
            </w:pPr>
            <w:r w:rsidRPr="00EA0FE5">
              <w:rPr>
                <w:rFonts w:ascii="Calibri" w:hAnsi="Calibri" w:cs="Calibri"/>
                <w:b/>
                <w:bCs/>
                <w:color w:val="000000"/>
                <w:lang w:eastAsia="sl-SI"/>
              </w:rPr>
              <w:t>Ali bodo podatki označeni s trajnim identifikatorjem (PID)?</w:t>
            </w:r>
          </w:p>
          <w:p w14:paraId="5EA23583" w14:textId="77777777" w:rsidR="00EA0FE5" w:rsidRPr="00EA0FE5" w:rsidRDefault="00EA0FE5" w:rsidP="00EA0FE5">
            <w:pPr>
              <w:rPr>
                <w:rFonts w:ascii="Calibri" w:hAnsi="Calibri" w:cs="Calibri"/>
                <w:b/>
                <w:bCs/>
                <w:color w:val="000000"/>
                <w:lang w:eastAsia="sl-SI"/>
              </w:rPr>
            </w:pPr>
          </w:p>
          <w:p w14:paraId="0FEBBF21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</w:p>
        </w:tc>
        <w:tc>
          <w:tcPr>
            <w:tcW w:w="5760" w:type="dxa"/>
          </w:tcPr>
          <w:p w14:paraId="621014FA" w14:textId="45E62F12" w:rsidR="00EA0FE5" w:rsidRPr="00EA0FE5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308214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2674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Da</w:t>
            </w:r>
          </w:p>
          <w:p w14:paraId="1E01994F" w14:textId="35ABB323" w:rsidR="00EA0FE5" w:rsidRPr="00EA0FE5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136586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4E1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Ne</w:t>
            </w:r>
          </w:p>
          <w:p w14:paraId="1F02D4B3" w14:textId="3EAF9E5D" w:rsidR="00EA0FE5" w:rsidRPr="00E92674" w:rsidRDefault="00E92674" w:rsidP="00EA0F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Umetni identifikator, ki ga kreira za vsako pogodbo o dostopu SURS.</w:t>
            </w:r>
          </w:p>
        </w:tc>
      </w:tr>
      <w:tr w:rsidR="00EA0FE5" w:rsidRPr="00EA0FE5" w14:paraId="5A334C56" w14:textId="77777777" w:rsidTr="005D46DF">
        <w:tc>
          <w:tcPr>
            <w:tcW w:w="421" w:type="dxa"/>
          </w:tcPr>
          <w:p w14:paraId="76243A1B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3.1.2</w:t>
            </w:r>
          </w:p>
        </w:tc>
        <w:tc>
          <w:tcPr>
            <w:tcW w:w="2881" w:type="dxa"/>
          </w:tcPr>
          <w:p w14:paraId="66D607E8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 w:cs="Calibri"/>
                <w:b/>
                <w:color w:val="000000"/>
                <w:lang w:eastAsia="sl-SI"/>
              </w:rPr>
              <w:t>Kateri metapodatki bodo ustvarjeni in kateri metapodatkovni standardi bodo pri tem upoštevani?</w:t>
            </w:r>
          </w:p>
        </w:tc>
        <w:tc>
          <w:tcPr>
            <w:tcW w:w="5760" w:type="dxa"/>
          </w:tcPr>
          <w:p w14:paraId="55C3F8F9" w14:textId="40D244CF" w:rsidR="00EA0FE5" w:rsidRPr="00E92674" w:rsidRDefault="00E92674" w:rsidP="00EA0FE5">
            <w:pPr>
              <w:textAlignment w:val="baseline"/>
              <w:rPr>
                <w:rFonts w:ascii="Calibri" w:hAnsi="Calibri" w:cs="Calibri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>Ne bomo ustvarili, ker so to podatki SURS in BSI, za katere že obstajajo metapodatki.</w:t>
            </w:r>
          </w:p>
        </w:tc>
      </w:tr>
      <w:tr w:rsidR="00EA0FE5" w:rsidRPr="00EA0FE5" w14:paraId="6A34EBD8" w14:textId="77777777" w:rsidTr="005D46DF">
        <w:tc>
          <w:tcPr>
            <w:tcW w:w="421" w:type="dxa"/>
          </w:tcPr>
          <w:p w14:paraId="7D045DF3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3.1.3</w:t>
            </w:r>
          </w:p>
        </w:tc>
        <w:tc>
          <w:tcPr>
            <w:tcW w:w="2881" w:type="dxa"/>
          </w:tcPr>
          <w:p w14:paraId="2B9523E5" w14:textId="77777777" w:rsidR="00EA0FE5" w:rsidRPr="00EA0FE5" w:rsidRDefault="00EA0FE5" w:rsidP="00EA0FE5">
            <w:pPr>
              <w:rPr>
                <w:rFonts w:ascii="Calibri" w:hAnsi="Calibri" w:cs="Calibri"/>
                <w:b/>
                <w:color w:val="000000"/>
                <w:lang w:eastAsia="sl-SI"/>
              </w:rPr>
            </w:pPr>
            <w:r w:rsidRPr="00EA0FE5">
              <w:rPr>
                <w:rFonts w:ascii="Calibri" w:hAnsi="Calibri" w:cs="Calibri"/>
                <w:b/>
                <w:color w:val="000000"/>
                <w:lang w:eastAsia="sl-SI"/>
              </w:rPr>
              <w:t>Ali bodo metapodatki vsebovali ključne besede za izboljšanje najdljivosti in možnosti ponovne uporabe?</w:t>
            </w:r>
          </w:p>
        </w:tc>
        <w:tc>
          <w:tcPr>
            <w:tcW w:w="5760" w:type="dxa"/>
          </w:tcPr>
          <w:p w14:paraId="138EE255" w14:textId="281AE8CC" w:rsidR="00EA0FE5" w:rsidRPr="00EA0FE5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-74094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4E1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Da</w:t>
            </w:r>
          </w:p>
          <w:p w14:paraId="1FF08BEE" w14:textId="736AD341" w:rsidR="00EA0FE5" w:rsidRPr="00E92674" w:rsidRDefault="00000000" w:rsidP="00E92674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3438318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2674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Ne</w:t>
            </w:r>
          </w:p>
        </w:tc>
      </w:tr>
      <w:tr w:rsidR="00EA0FE5" w:rsidRPr="00EA0FE5" w14:paraId="1FF364A4" w14:textId="77777777" w:rsidTr="00EA0FE5">
        <w:tc>
          <w:tcPr>
            <w:tcW w:w="421" w:type="dxa"/>
            <w:shd w:val="clear" w:color="auto" w:fill="DEEAF6"/>
          </w:tcPr>
          <w:p w14:paraId="0B48BB21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</w:rPr>
            </w:pPr>
            <w:r w:rsidRPr="00EA0FE5">
              <w:rPr>
                <w:rFonts w:ascii="Calibri" w:hAnsi="Calibri"/>
                <w:b/>
                <w:color w:val="2E74B5"/>
              </w:rPr>
              <w:t>3.2</w:t>
            </w:r>
          </w:p>
        </w:tc>
        <w:tc>
          <w:tcPr>
            <w:tcW w:w="8641" w:type="dxa"/>
            <w:gridSpan w:val="2"/>
            <w:shd w:val="clear" w:color="auto" w:fill="DEEAF6"/>
          </w:tcPr>
          <w:p w14:paraId="003F858F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</w:rPr>
            </w:pPr>
            <w:r w:rsidRPr="00EA0FE5">
              <w:rPr>
                <w:rFonts w:ascii="Calibri" w:hAnsi="Calibri"/>
                <w:b/>
                <w:color w:val="2E74B5"/>
              </w:rPr>
              <w:t>Zagotavljanje dostopnosti podatkov (A)</w:t>
            </w:r>
          </w:p>
        </w:tc>
      </w:tr>
      <w:tr w:rsidR="00EA0FE5" w:rsidRPr="00EA0FE5" w14:paraId="5B23A5A8" w14:textId="77777777" w:rsidTr="005D46DF">
        <w:tc>
          <w:tcPr>
            <w:tcW w:w="421" w:type="dxa"/>
          </w:tcPr>
          <w:p w14:paraId="5768A911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3.2.1</w:t>
            </w:r>
          </w:p>
        </w:tc>
        <w:tc>
          <w:tcPr>
            <w:tcW w:w="2881" w:type="dxa"/>
          </w:tcPr>
          <w:p w14:paraId="652ACFF5" w14:textId="77777777" w:rsidR="00EA0FE5" w:rsidRPr="000E6150" w:rsidRDefault="00EA0FE5" w:rsidP="00EA0FE5">
            <w:pPr>
              <w:rPr>
                <w:rFonts w:ascii="Calibri" w:hAnsi="Calibri" w:cs="Calibri"/>
                <w:b/>
                <w:bCs/>
                <w:color w:val="000000"/>
                <w:lang w:eastAsia="sl-SI"/>
              </w:rPr>
            </w:pPr>
            <w:r w:rsidRPr="000E6150">
              <w:rPr>
                <w:rFonts w:ascii="Calibri" w:hAnsi="Calibri" w:cs="Calibri"/>
                <w:b/>
                <w:bCs/>
                <w:color w:val="000000"/>
                <w:lang w:eastAsia="sl-SI"/>
              </w:rPr>
              <w:t>Ali bodo vsi podatki odprto dostopni?</w:t>
            </w:r>
          </w:p>
          <w:p w14:paraId="3678E197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</w:p>
          <w:p w14:paraId="567333CC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</w:p>
        </w:tc>
        <w:tc>
          <w:tcPr>
            <w:tcW w:w="5760" w:type="dxa"/>
          </w:tcPr>
          <w:p w14:paraId="1C970010" w14:textId="36FEEAFB" w:rsidR="00EA0FE5" w:rsidRPr="000E6150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168664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4E1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Da</w:t>
            </w:r>
          </w:p>
          <w:p w14:paraId="67EA2F51" w14:textId="39747682" w:rsidR="00EA0FE5" w:rsidRPr="000E6150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7682881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2674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Ne</w:t>
            </w:r>
          </w:p>
          <w:p w14:paraId="3661A5D5" w14:textId="3E88B6F5" w:rsidR="00EA0FE5" w:rsidRPr="00E92674" w:rsidRDefault="00E92674" w:rsidP="00EA0F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SURS in BSI dovolita dostop le na podlagi pogodbe o dostopu do podatkov za raziskovalne namene.</w:t>
            </w:r>
          </w:p>
        </w:tc>
      </w:tr>
      <w:tr w:rsidR="00EA0FE5" w:rsidRPr="00EA0FE5" w14:paraId="11F66C11" w14:textId="77777777" w:rsidTr="005D46DF">
        <w:tc>
          <w:tcPr>
            <w:tcW w:w="421" w:type="dxa"/>
          </w:tcPr>
          <w:p w14:paraId="0197109A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3.2.2</w:t>
            </w:r>
          </w:p>
        </w:tc>
        <w:tc>
          <w:tcPr>
            <w:tcW w:w="2881" w:type="dxa"/>
          </w:tcPr>
          <w:p w14:paraId="1B648D02" w14:textId="77777777" w:rsidR="00EA0FE5" w:rsidRPr="000E6150" w:rsidRDefault="00EA0FE5" w:rsidP="00EA0FE5">
            <w:pPr>
              <w:rPr>
                <w:rFonts w:ascii="Calibri" w:hAnsi="Calibri" w:cs="Calibri"/>
                <w:b/>
                <w:bCs/>
                <w:color w:val="000000"/>
                <w:lang w:eastAsia="sl-SI"/>
              </w:rPr>
            </w:pPr>
            <w:r w:rsidRPr="000E6150">
              <w:rPr>
                <w:rFonts w:ascii="Calibri" w:hAnsi="Calibri"/>
                <w:b/>
              </w:rPr>
              <w:t>Kdaj bodo podatki odprto dostopni in za koliko časa?</w:t>
            </w:r>
          </w:p>
        </w:tc>
        <w:tc>
          <w:tcPr>
            <w:tcW w:w="5760" w:type="dxa"/>
          </w:tcPr>
          <w:p w14:paraId="3FC55FBB" w14:textId="109FC893" w:rsidR="00EA0FE5" w:rsidRPr="00E92674" w:rsidRDefault="00E92674" w:rsidP="00EA0F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 bodo dostopni.</w:t>
            </w:r>
          </w:p>
        </w:tc>
      </w:tr>
      <w:tr w:rsidR="00EA0FE5" w:rsidRPr="00EA0FE5" w14:paraId="0F7851E2" w14:textId="77777777" w:rsidTr="005D46DF">
        <w:tc>
          <w:tcPr>
            <w:tcW w:w="421" w:type="dxa"/>
          </w:tcPr>
          <w:p w14:paraId="359C8791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3.2.3</w:t>
            </w:r>
          </w:p>
        </w:tc>
        <w:tc>
          <w:tcPr>
            <w:tcW w:w="2881" w:type="dxa"/>
          </w:tcPr>
          <w:p w14:paraId="510992C7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Na kakšen način bo v primeru omejitev pri uporabi omogočen dostop do podatkov med izvajanjem projekta in po njegovem zaključku?</w:t>
            </w:r>
          </w:p>
        </w:tc>
        <w:tc>
          <w:tcPr>
            <w:tcW w:w="5760" w:type="dxa"/>
          </w:tcPr>
          <w:p w14:paraId="2CBDFBF9" w14:textId="3FF4D492" w:rsidR="00EA0FE5" w:rsidRPr="00E92674" w:rsidRDefault="00E92674" w:rsidP="00E9267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 bodo dostopni (glejte 3.2.1).</w:t>
            </w:r>
          </w:p>
        </w:tc>
      </w:tr>
      <w:tr w:rsidR="00EA0FE5" w:rsidRPr="00EA0FE5" w14:paraId="0D4E1542" w14:textId="77777777" w:rsidTr="005D46DF">
        <w:tc>
          <w:tcPr>
            <w:tcW w:w="421" w:type="dxa"/>
          </w:tcPr>
          <w:p w14:paraId="15E9F716" w14:textId="77777777" w:rsidR="00EA0FE5" w:rsidRPr="00EA0FE5" w:rsidRDefault="00EA0FE5" w:rsidP="00EA0FE5">
            <w:pPr>
              <w:rPr>
                <w:rFonts w:ascii="Calibri" w:hAnsi="Calibri"/>
                <w:b/>
                <w:color w:val="000000"/>
              </w:rPr>
            </w:pPr>
            <w:r w:rsidRPr="00EA0FE5">
              <w:rPr>
                <w:rFonts w:ascii="Calibri" w:hAnsi="Calibri"/>
                <w:b/>
                <w:color w:val="000000"/>
              </w:rPr>
              <w:t>3.2.4</w:t>
            </w:r>
          </w:p>
        </w:tc>
        <w:tc>
          <w:tcPr>
            <w:tcW w:w="2881" w:type="dxa"/>
          </w:tcPr>
          <w:p w14:paraId="4BB8D25F" w14:textId="77777777" w:rsidR="00EA0FE5" w:rsidRPr="00EA0FE5" w:rsidRDefault="00EA0FE5" w:rsidP="00EA0FE5">
            <w:pPr>
              <w:rPr>
                <w:rFonts w:ascii="Calibri" w:hAnsi="Calibri" w:cs="Calibri"/>
                <w:b/>
                <w:bCs/>
                <w:color w:val="000000"/>
                <w:lang w:eastAsia="sl-SI"/>
              </w:rPr>
            </w:pPr>
            <w:r w:rsidRPr="00EA0FE5">
              <w:rPr>
                <w:rFonts w:ascii="Calibri" w:hAnsi="Calibri" w:cs="Calibri"/>
                <w:b/>
                <w:bCs/>
                <w:color w:val="000000"/>
                <w:lang w:eastAsia="sl-SI"/>
              </w:rPr>
              <w:t xml:space="preserve">Ali bo za dostop do podatkov oz. njihovo branje potrebna dodatna dokumentacija oz. informacija o ustrezni programski opremi? </w:t>
            </w:r>
          </w:p>
        </w:tc>
        <w:tc>
          <w:tcPr>
            <w:tcW w:w="5760" w:type="dxa"/>
          </w:tcPr>
          <w:p w14:paraId="0C6B5604" w14:textId="0B14A2BC" w:rsidR="00EA0FE5" w:rsidRPr="00EA0FE5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113821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4E1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Da</w:t>
            </w:r>
          </w:p>
          <w:p w14:paraId="52973160" w14:textId="0DD0DC3D" w:rsidR="00EA0FE5" w:rsidRPr="00E077B6" w:rsidRDefault="00000000" w:rsidP="00E077B6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-1492905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77B6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Ne</w:t>
            </w:r>
          </w:p>
        </w:tc>
      </w:tr>
      <w:tr w:rsidR="00EA0FE5" w:rsidRPr="00EA0FE5" w14:paraId="2207A367" w14:textId="77777777" w:rsidTr="00EA0FE5">
        <w:tc>
          <w:tcPr>
            <w:tcW w:w="421" w:type="dxa"/>
            <w:shd w:val="clear" w:color="auto" w:fill="DEEAF6"/>
          </w:tcPr>
          <w:p w14:paraId="07922F3D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</w:rPr>
            </w:pPr>
            <w:r w:rsidRPr="00EA0FE5">
              <w:rPr>
                <w:rFonts w:ascii="Calibri" w:hAnsi="Calibri"/>
                <w:b/>
                <w:color w:val="2E74B5"/>
              </w:rPr>
              <w:t>3.3</w:t>
            </w:r>
          </w:p>
        </w:tc>
        <w:tc>
          <w:tcPr>
            <w:tcW w:w="8641" w:type="dxa"/>
            <w:gridSpan w:val="2"/>
            <w:shd w:val="clear" w:color="auto" w:fill="DEEAF6"/>
          </w:tcPr>
          <w:p w14:paraId="0E2AFBB9" w14:textId="77777777" w:rsidR="00EA0FE5" w:rsidRPr="00EA0FE5" w:rsidRDefault="00EA0FE5" w:rsidP="00EA0FE5">
            <w:pPr>
              <w:rPr>
                <w:rFonts w:ascii="Calibri" w:hAnsi="Calibri"/>
              </w:rPr>
            </w:pPr>
            <w:r w:rsidRPr="00EA0FE5">
              <w:rPr>
                <w:rFonts w:ascii="Calibri" w:hAnsi="Calibri"/>
                <w:b/>
                <w:color w:val="2E74B5"/>
              </w:rPr>
              <w:t>Zagotavljanje interoperabilnosti podatkov (I)</w:t>
            </w:r>
          </w:p>
        </w:tc>
      </w:tr>
      <w:tr w:rsidR="00EA0FE5" w:rsidRPr="00EA0FE5" w14:paraId="0853BC40" w14:textId="77777777" w:rsidTr="005D46DF">
        <w:trPr>
          <w:trHeight w:val="1450"/>
        </w:trPr>
        <w:tc>
          <w:tcPr>
            <w:tcW w:w="421" w:type="dxa"/>
          </w:tcPr>
          <w:p w14:paraId="1A146CEE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3.3.1</w:t>
            </w:r>
          </w:p>
        </w:tc>
        <w:tc>
          <w:tcPr>
            <w:tcW w:w="2881" w:type="dxa"/>
          </w:tcPr>
          <w:p w14:paraId="1CA39704" w14:textId="77777777" w:rsidR="00EA0FE5" w:rsidRPr="00EA0FE5" w:rsidRDefault="00EA0FE5" w:rsidP="00EA0FE5">
            <w:pPr>
              <w:rPr>
                <w:rFonts w:ascii="Calibri" w:hAnsi="Calibri" w:cs="Calibri"/>
                <w:b/>
                <w:bCs/>
                <w:lang w:eastAsia="sl-SI"/>
              </w:rPr>
            </w:pPr>
            <w:r w:rsidRPr="00EA0FE5">
              <w:rPr>
                <w:rFonts w:ascii="Calibri" w:hAnsi="Calibri" w:cs="Calibri"/>
                <w:b/>
                <w:bCs/>
                <w:lang w:eastAsia="sl-SI"/>
              </w:rPr>
              <w:t xml:space="preserve">Katere geslovnike oz. šifrante boste uporabili pri pripravi podatkov in metapodatkov? </w:t>
            </w:r>
          </w:p>
          <w:p w14:paraId="4AE542E7" w14:textId="77777777" w:rsidR="00EA0FE5" w:rsidRPr="00EA0FE5" w:rsidRDefault="00EA0FE5" w:rsidP="00EA0FE5">
            <w:pPr>
              <w:rPr>
                <w:rFonts w:ascii="Times New Roman" w:hAnsi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5760" w:type="dxa"/>
          </w:tcPr>
          <w:p w14:paraId="55D28561" w14:textId="53175CEC" w:rsidR="00EA0FE5" w:rsidRPr="00E077B6" w:rsidRDefault="00E077B6" w:rsidP="00EA0FE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Ni relevantno.</w:t>
            </w:r>
          </w:p>
        </w:tc>
      </w:tr>
      <w:tr w:rsidR="00EA0FE5" w:rsidRPr="00EA0FE5" w14:paraId="765B3242" w14:textId="77777777" w:rsidTr="005D46DF">
        <w:tc>
          <w:tcPr>
            <w:tcW w:w="421" w:type="dxa"/>
          </w:tcPr>
          <w:p w14:paraId="0F6986D8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3.3.2</w:t>
            </w:r>
          </w:p>
        </w:tc>
        <w:tc>
          <w:tcPr>
            <w:tcW w:w="2881" w:type="dxa"/>
          </w:tcPr>
          <w:p w14:paraId="5E66CAA8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Ali boste primorani uporabiti manj poznane ali lastne geslovnike oz. šifrante?</w:t>
            </w:r>
          </w:p>
          <w:p w14:paraId="28798618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</w:p>
          <w:p w14:paraId="591A123F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</w:p>
        </w:tc>
        <w:tc>
          <w:tcPr>
            <w:tcW w:w="5760" w:type="dxa"/>
          </w:tcPr>
          <w:p w14:paraId="583AD852" w14:textId="06D2C323" w:rsidR="00EA0FE5" w:rsidRPr="00EA0FE5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-27094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4E1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Da</w:t>
            </w:r>
          </w:p>
          <w:p w14:paraId="3121BCF8" w14:textId="54C1430E" w:rsidR="00EA0FE5" w:rsidRPr="00E077B6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200678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77B6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Ne</w:t>
            </w:r>
          </w:p>
        </w:tc>
      </w:tr>
      <w:tr w:rsidR="00EA0FE5" w:rsidRPr="00EA0FE5" w14:paraId="785F32B6" w14:textId="77777777" w:rsidTr="00EA0FE5">
        <w:tc>
          <w:tcPr>
            <w:tcW w:w="421" w:type="dxa"/>
            <w:shd w:val="clear" w:color="auto" w:fill="DEEAF6"/>
          </w:tcPr>
          <w:p w14:paraId="23A408B6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</w:rPr>
            </w:pPr>
            <w:r w:rsidRPr="00EA0FE5">
              <w:rPr>
                <w:rFonts w:ascii="Calibri" w:hAnsi="Calibri"/>
                <w:b/>
                <w:color w:val="2E74B5"/>
              </w:rPr>
              <w:t>3.4</w:t>
            </w:r>
          </w:p>
        </w:tc>
        <w:tc>
          <w:tcPr>
            <w:tcW w:w="8641" w:type="dxa"/>
            <w:gridSpan w:val="2"/>
            <w:shd w:val="clear" w:color="auto" w:fill="DEEAF6"/>
          </w:tcPr>
          <w:p w14:paraId="66EEF5F9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</w:rPr>
            </w:pPr>
            <w:r w:rsidRPr="00EA0FE5">
              <w:rPr>
                <w:rFonts w:ascii="Calibri" w:hAnsi="Calibri"/>
                <w:b/>
                <w:color w:val="2E74B5"/>
              </w:rPr>
              <w:t>Zagotavljanje ponovne uporabe podatkov (R)</w:t>
            </w:r>
          </w:p>
        </w:tc>
      </w:tr>
      <w:tr w:rsidR="00EA0FE5" w:rsidRPr="00EA0FE5" w14:paraId="4032284E" w14:textId="77777777" w:rsidTr="005D46DF">
        <w:tc>
          <w:tcPr>
            <w:tcW w:w="421" w:type="dxa"/>
          </w:tcPr>
          <w:p w14:paraId="7729677A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3.4.1</w:t>
            </w:r>
          </w:p>
        </w:tc>
        <w:tc>
          <w:tcPr>
            <w:tcW w:w="2881" w:type="dxa"/>
          </w:tcPr>
          <w:p w14:paraId="0A739ACD" w14:textId="77777777" w:rsidR="00EA0FE5" w:rsidRPr="00EA0FE5" w:rsidRDefault="00EA0FE5" w:rsidP="00EA0FE5">
            <w:pPr>
              <w:rPr>
                <w:rFonts w:ascii="Calibri" w:hAnsi="Calibri" w:cs="Calibri"/>
                <w:b/>
                <w:bCs/>
                <w:color w:val="000000"/>
                <w:lang w:eastAsia="sl-SI"/>
              </w:rPr>
            </w:pPr>
            <w:r w:rsidRPr="00EA0FE5">
              <w:rPr>
                <w:rFonts w:ascii="Calibri" w:hAnsi="Calibri" w:cs="Calibri"/>
                <w:b/>
                <w:bCs/>
                <w:color w:val="000000"/>
                <w:lang w:eastAsia="sl-SI"/>
              </w:rPr>
              <w:t>Na kakšen način boste zagotovili dokumentacijo, potrebno za ponovno uporabo podatkov?</w:t>
            </w:r>
          </w:p>
        </w:tc>
        <w:tc>
          <w:tcPr>
            <w:tcW w:w="5760" w:type="dxa"/>
          </w:tcPr>
          <w:p w14:paraId="71BB7987" w14:textId="79F20D4A" w:rsidR="00EA0FE5" w:rsidRPr="00E077B6" w:rsidRDefault="00E077B6" w:rsidP="00EA0FE5">
            <w:pPr>
              <w:rPr>
                <w:rFonts w:ascii="Calibri" w:hAnsi="Calibri"/>
                <w:color w:val="000000" w:themeColor="text1"/>
              </w:rPr>
            </w:pPr>
            <w:r w:rsidRPr="00E077B6">
              <w:rPr>
                <w:rFonts w:ascii="Calibri" w:hAnsi="Calibri"/>
                <w:color w:val="000000" w:themeColor="text1"/>
              </w:rPr>
              <w:t>Podatki ne bodo ponovno dostopni.</w:t>
            </w:r>
            <w:r w:rsidR="00EA0FE5" w:rsidRPr="00EA0FE5">
              <w:rPr>
                <w:rFonts w:ascii="Calibri" w:hAnsi="Calibri"/>
                <w:color w:val="A6A6A6"/>
              </w:rPr>
              <w:t xml:space="preserve"> </w:t>
            </w:r>
          </w:p>
        </w:tc>
      </w:tr>
      <w:tr w:rsidR="00EA0FE5" w:rsidRPr="00EA0FE5" w14:paraId="4265E16B" w14:textId="77777777" w:rsidTr="005D46DF">
        <w:tc>
          <w:tcPr>
            <w:tcW w:w="421" w:type="dxa"/>
          </w:tcPr>
          <w:p w14:paraId="5F410057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3.4.2</w:t>
            </w:r>
          </w:p>
        </w:tc>
        <w:tc>
          <w:tcPr>
            <w:tcW w:w="2881" w:type="dxa"/>
          </w:tcPr>
          <w:p w14:paraId="1573993B" w14:textId="42F26716" w:rsidR="00EA0FE5" w:rsidRPr="00EA0FE5" w:rsidRDefault="00EC0881" w:rsidP="00EA0FE5">
            <w:pPr>
              <w:rPr>
                <w:rFonts w:ascii="Calibri" w:hAnsi="Calibri"/>
              </w:rPr>
            </w:pPr>
            <w:r w:rsidRPr="00EC0881">
              <w:rPr>
                <w:rFonts w:ascii="Calibri" w:hAnsi="Calibri" w:cs="Calibri"/>
                <w:b/>
                <w:bCs/>
                <w:color w:val="000000"/>
                <w:lang w:eastAsia="sl-SI"/>
              </w:rPr>
              <w:t>Ali bodo vaši podatki javno dostopni in licencirani z odprtima licencama CC BY oz. CC BY-SA, da bo s tem omogočena čim širša ponovna uporaba?</w:t>
            </w:r>
          </w:p>
        </w:tc>
        <w:tc>
          <w:tcPr>
            <w:tcW w:w="5760" w:type="dxa"/>
          </w:tcPr>
          <w:p w14:paraId="0ECA2E39" w14:textId="39ABB474" w:rsidR="00EA0FE5" w:rsidRPr="00EA0FE5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195073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873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Da</w:t>
            </w:r>
          </w:p>
          <w:p w14:paraId="368FB6D5" w14:textId="379380A5" w:rsidR="00EA0FE5" w:rsidRPr="00E077B6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16280446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77B6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Ne</w:t>
            </w:r>
          </w:p>
        </w:tc>
      </w:tr>
      <w:tr w:rsidR="00EA0FE5" w:rsidRPr="00EA0FE5" w14:paraId="47F7A296" w14:textId="77777777" w:rsidTr="005D46DF">
        <w:tc>
          <w:tcPr>
            <w:tcW w:w="421" w:type="dxa"/>
          </w:tcPr>
          <w:p w14:paraId="5985B01E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3.4.3</w:t>
            </w:r>
          </w:p>
        </w:tc>
        <w:tc>
          <w:tcPr>
            <w:tcW w:w="2881" w:type="dxa"/>
          </w:tcPr>
          <w:p w14:paraId="78C25E77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Kakšne postopke zagotavljanja kakovosti podatkov boste uporabili?</w:t>
            </w:r>
          </w:p>
        </w:tc>
        <w:tc>
          <w:tcPr>
            <w:tcW w:w="5760" w:type="dxa"/>
          </w:tcPr>
          <w:p w14:paraId="1289B529" w14:textId="042B04EC" w:rsidR="00EA0FE5" w:rsidRPr="000124E1" w:rsidRDefault="00E077B6" w:rsidP="00E077B6">
            <w:pPr>
              <w:contextualSpacing/>
              <w:textAlignment w:val="baseline"/>
              <w:rPr>
                <w:rFonts w:ascii="Calibri" w:hAnsi="Calibri" w:cs="Calibri"/>
                <w:color w:val="A6A6A6"/>
                <w:lang w:val="en-US" w:eastAsia="sl-SI"/>
              </w:rPr>
            </w:pPr>
            <w:r>
              <w:rPr>
                <w:rFonts w:ascii="Calibri" w:hAnsi="Calibri" w:cs="Calibri"/>
                <w:lang w:eastAsia="sl-SI"/>
              </w:rPr>
              <w:t>Podatki so sekundarni in last SURS in BSI, ki skrbita po zakonu za zagotavljanje kakovosti.</w:t>
            </w:r>
          </w:p>
        </w:tc>
      </w:tr>
      <w:tr w:rsidR="00EA0FE5" w:rsidRPr="00EA0FE5" w14:paraId="20CCFB67" w14:textId="77777777" w:rsidTr="00EA0FE5">
        <w:tc>
          <w:tcPr>
            <w:tcW w:w="421" w:type="dxa"/>
            <w:shd w:val="clear" w:color="auto" w:fill="BDD6EE"/>
          </w:tcPr>
          <w:p w14:paraId="02253348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/>
                <w:b/>
                <w:color w:val="2E74B5"/>
                <w:sz w:val="28"/>
                <w:szCs w:val="28"/>
              </w:rPr>
              <w:t>4.</w:t>
            </w:r>
          </w:p>
        </w:tc>
        <w:tc>
          <w:tcPr>
            <w:tcW w:w="8641" w:type="dxa"/>
            <w:gridSpan w:val="2"/>
            <w:shd w:val="clear" w:color="auto" w:fill="BDD6EE"/>
          </w:tcPr>
          <w:p w14:paraId="682CFC03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/>
                <w:b/>
                <w:color w:val="2E74B5"/>
                <w:sz w:val="28"/>
                <w:szCs w:val="28"/>
              </w:rPr>
              <w:t>Etični in pravni vidiki</w:t>
            </w:r>
          </w:p>
        </w:tc>
      </w:tr>
      <w:tr w:rsidR="00EA0FE5" w:rsidRPr="00EA0FE5" w14:paraId="5408E32D" w14:textId="77777777" w:rsidTr="00EA0FE5">
        <w:tc>
          <w:tcPr>
            <w:tcW w:w="421" w:type="dxa"/>
          </w:tcPr>
          <w:p w14:paraId="72D54FA5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4.1</w:t>
            </w:r>
          </w:p>
        </w:tc>
        <w:tc>
          <w:tcPr>
            <w:tcW w:w="2881" w:type="dxa"/>
            <w:shd w:val="clear" w:color="auto" w:fill="FFFFFF"/>
          </w:tcPr>
          <w:p w14:paraId="7C5D53BD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 w:cs="Calibri"/>
                <w:b/>
                <w:lang w:eastAsia="sl-SI"/>
              </w:rPr>
              <w:t xml:space="preserve">Ali obstajajo etična ali pravna vprašanja, ki bi lahko vplivala na deljenje podatkov?  </w:t>
            </w:r>
          </w:p>
        </w:tc>
        <w:tc>
          <w:tcPr>
            <w:tcW w:w="5760" w:type="dxa"/>
            <w:shd w:val="clear" w:color="auto" w:fill="FFFFFF"/>
          </w:tcPr>
          <w:p w14:paraId="236281F5" w14:textId="7982559E" w:rsidR="00EA0FE5" w:rsidRPr="00EA0FE5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2110760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77B6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Da</w:t>
            </w:r>
          </w:p>
          <w:p w14:paraId="15205711" w14:textId="128094BE" w:rsidR="00EA0FE5" w:rsidRPr="00EA0FE5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-161166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7B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Ne</w:t>
            </w:r>
          </w:p>
          <w:p w14:paraId="15ED84B5" w14:textId="1813D6A3" w:rsidR="00EA0FE5" w:rsidRPr="00E077B6" w:rsidRDefault="00E077B6" w:rsidP="00E077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Podatki se ne bodo delili.</w:t>
            </w:r>
          </w:p>
        </w:tc>
      </w:tr>
      <w:tr w:rsidR="00EA0FE5" w:rsidRPr="000E6150" w14:paraId="7E56839C" w14:textId="77777777" w:rsidTr="005D46DF">
        <w:tc>
          <w:tcPr>
            <w:tcW w:w="421" w:type="dxa"/>
          </w:tcPr>
          <w:p w14:paraId="740023DD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4.2</w:t>
            </w:r>
          </w:p>
        </w:tc>
        <w:tc>
          <w:tcPr>
            <w:tcW w:w="2881" w:type="dxa"/>
          </w:tcPr>
          <w:p w14:paraId="446CD26A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Ali boste med izvajanjem projekta obdelovali oz. hranili osebne podatke?</w:t>
            </w:r>
          </w:p>
          <w:p w14:paraId="1DD11389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</w:p>
          <w:p w14:paraId="78E73F3D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</w:p>
        </w:tc>
        <w:tc>
          <w:tcPr>
            <w:tcW w:w="5760" w:type="dxa"/>
          </w:tcPr>
          <w:p w14:paraId="5A720A82" w14:textId="479C5C70" w:rsidR="00EA0FE5" w:rsidRPr="000E6150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76518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7B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Da</w:t>
            </w:r>
          </w:p>
          <w:p w14:paraId="381F9578" w14:textId="77777777" w:rsidR="00EA0FE5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10466456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77B6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Ne</w:t>
            </w:r>
          </w:p>
          <w:p w14:paraId="5BF5C369" w14:textId="7BAF5F5D" w:rsidR="00E077B6" w:rsidRPr="00E077B6" w:rsidRDefault="00E077B6" w:rsidP="00EA0F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Podatki so na ravni podjetij.</w:t>
            </w:r>
          </w:p>
        </w:tc>
      </w:tr>
      <w:tr w:rsidR="00EA0FE5" w:rsidRPr="000E6150" w14:paraId="2313135D" w14:textId="77777777" w:rsidTr="005D46DF">
        <w:tc>
          <w:tcPr>
            <w:tcW w:w="421" w:type="dxa"/>
          </w:tcPr>
          <w:p w14:paraId="5803EA29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4.3</w:t>
            </w:r>
          </w:p>
        </w:tc>
        <w:tc>
          <w:tcPr>
            <w:tcW w:w="2881" w:type="dxa"/>
          </w:tcPr>
          <w:p w14:paraId="293B15B7" w14:textId="4F6CBB0C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Ali bodo med projektom ustvarjen</w:t>
            </w:r>
            <w:r w:rsidR="003C49BB" w:rsidRPr="000E6150">
              <w:rPr>
                <w:rFonts w:ascii="Calibri" w:hAnsi="Calibri"/>
                <w:b/>
              </w:rPr>
              <w:t>e</w:t>
            </w:r>
            <w:r w:rsidRPr="000E6150">
              <w:rPr>
                <w:rFonts w:ascii="Calibri" w:hAnsi="Calibri"/>
                <w:b/>
              </w:rPr>
              <w:t xml:space="preserve"> oz. ponovno uporabljen</w:t>
            </w:r>
            <w:r w:rsidR="003C49BB" w:rsidRPr="000E6150">
              <w:rPr>
                <w:rFonts w:ascii="Calibri" w:hAnsi="Calibri"/>
                <w:b/>
              </w:rPr>
              <w:t>e</w:t>
            </w:r>
            <w:r w:rsidRPr="000E6150">
              <w:rPr>
                <w:rFonts w:ascii="Calibri" w:hAnsi="Calibri"/>
                <w:b/>
              </w:rPr>
              <w:t xml:space="preserve"> </w:t>
            </w:r>
            <w:r w:rsidR="003C49BB" w:rsidRPr="000E6150">
              <w:rPr>
                <w:rFonts w:ascii="Calibri" w:hAnsi="Calibri"/>
                <w:b/>
              </w:rPr>
              <w:t>posebne vrste osebnih podatkov</w:t>
            </w:r>
            <w:r w:rsidRPr="000E6150">
              <w:rPr>
                <w:rFonts w:ascii="Calibri" w:hAnsi="Calibri"/>
                <w:b/>
              </w:rPr>
              <w:t>?</w:t>
            </w:r>
          </w:p>
          <w:p w14:paraId="5ABCD9C2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</w:p>
          <w:p w14:paraId="19FABDDF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</w:p>
        </w:tc>
        <w:tc>
          <w:tcPr>
            <w:tcW w:w="5760" w:type="dxa"/>
          </w:tcPr>
          <w:p w14:paraId="4352D80C" w14:textId="2054C5E1" w:rsidR="00EA0FE5" w:rsidRPr="000E6150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44204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873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Da</w:t>
            </w:r>
          </w:p>
          <w:p w14:paraId="3FF50E79" w14:textId="77777777" w:rsidR="00EA0FE5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-20181470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77B6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Ne</w:t>
            </w:r>
          </w:p>
          <w:p w14:paraId="7B5265AA" w14:textId="3738FB8B" w:rsidR="00E077B6" w:rsidRPr="00E077B6" w:rsidRDefault="00E077B6" w:rsidP="00EA0F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Podatki so na ravni podjetij.</w:t>
            </w:r>
          </w:p>
        </w:tc>
      </w:tr>
      <w:tr w:rsidR="00EA0FE5" w:rsidRPr="000E6150" w14:paraId="768A2CDE" w14:textId="77777777" w:rsidTr="005D46DF">
        <w:tc>
          <w:tcPr>
            <w:tcW w:w="421" w:type="dxa"/>
          </w:tcPr>
          <w:p w14:paraId="2DDA90DB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4.4</w:t>
            </w:r>
          </w:p>
        </w:tc>
        <w:tc>
          <w:tcPr>
            <w:tcW w:w="2881" w:type="dxa"/>
          </w:tcPr>
          <w:p w14:paraId="34F3F2A2" w14:textId="3EFBFCA0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 xml:space="preserve">Kako boste uredili lastništvo </w:t>
            </w:r>
            <w:r w:rsidR="00EC0881">
              <w:rPr>
                <w:rFonts w:ascii="Calibri" w:hAnsi="Calibri"/>
                <w:b/>
              </w:rPr>
              <w:t>podatkov in morebitne avtorske pravice na podatkih</w:t>
            </w:r>
            <w:r w:rsidRPr="000E6150">
              <w:rPr>
                <w:rFonts w:ascii="Calibri" w:hAnsi="Calibri"/>
                <w:b/>
              </w:rPr>
              <w:t>, ki jih boste ustvarili ali ponovno uporabili?</w:t>
            </w:r>
          </w:p>
        </w:tc>
        <w:tc>
          <w:tcPr>
            <w:tcW w:w="5760" w:type="dxa"/>
          </w:tcPr>
          <w:p w14:paraId="32EAD8C1" w14:textId="4C479FA7" w:rsidR="00EA0FE5" w:rsidRPr="000E6150" w:rsidRDefault="00E077B6" w:rsidP="00EA0FE5">
            <w:pPr>
              <w:rPr>
                <w:rFonts w:ascii="Calibri" w:hAnsi="Calibri"/>
                <w:color w:val="A6A6A6"/>
                <w:sz w:val="18"/>
                <w:szCs w:val="18"/>
              </w:rPr>
            </w:pPr>
            <w:r>
              <w:rPr>
                <w:rFonts w:ascii="Calibri" w:hAnsi="Calibri" w:cs="Calibri"/>
                <w:lang w:eastAsia="sl-SI"/>
              </w:rPr>
              <w:t>Podatki so sekundarni in last SURS in BSI.</w:t>
            </w:r>
          </w:p>
        </w:tc>
      </w:tr>
      <w:tr w:rsidR="00EA0FE5" w:rsidRPr="000E6150" w14:paraId="377162E1" w14:textId="77777777" w:rsidTr="00EA0FE5">
        <w:tc>
          <w:tcPr>
            <w:tcW w:w="421" w:type="dxa"/>
            <w:shd w:val="clear" w:color="auto" w:fill="BDD6EE"/>
          </w:tcPr>
          <w:p w14:paraId="2DE828CD" w14:textId="77777777" w:rsidR="00EA0FE5" w:rsidRPr="000E6150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0E6150">
              <w:rPr>
                <w:rFonts w:ascii="Calibri" w:hAnsi="Calibri"/>
                <w:b/>
                <w:color w:val="2E74B5"/>
                <w:sz w:val="28"/>
                <w:szCs w:val="28"/>
              </w:rPr>
              <w:t>5.</w:t>
            </w:r>
          </w:p>
        </w:tc>
        <w:tc>
          <w:tcPr>
            <w:tcW w:w="8641" w:type="dxa"/>
            <w:gridSpan w:val="2"/>
            <w:shd w:val="clear" w:color="auto" w:fill="BDD6EE"/>
          </w:tcPr>
          <w:p w14:paraId="3E720688" w14:textId="77777777" w:rsidR="00EA0FE5" w:rsidRPr="000E6150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0E6150">
              <w:rPr>
                <w:rFonts w:ascii="Calibri" w:hAnsi="Calibri"/>
                <w:b/>
                <w:color w:val="2E74B5"/>
                <w:sz w:val="28"/>
                <w:szCs w:val="28"/>
              </w:rPr>
              <w:t>Drugi raziskovalni rezultati</w:t>
            </w:r>
          </w:p>
        </w:tc>
      </w:tr>
      <w:tr w:rsidR="00EA0FE5" w:rsidRPr="000E6150" w14:paraId="0151EF32" w14:textId="77777777" w:rsidTr="005D46DF">
        <w:tc>
          <w:tcPr>
            <w:tcW w:w="421" w:type="dxa"/>
          </w:tcPr>
          <w:p w14:paraId="13EB128E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5.1</w:t>
            </w:r>
          </w:p>
        </w:tc>
        <w:tc>
          <w:tcPr>
            <w:tcW w:w="2881" w:type="dxa"/>
          </w:tcPr>
          <w:p w14:paraId="3C3389A2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Ali boste poleg podatkov ustvarili ali ponovno uporabili tudi druge raziskovalne rezultate?</w:t>
            </w:r>
          </w:p>
        </w:tc>
        <w:tc>
          <w:tcPr>
            <w:tcW w:w="5760" w:type="dxa"/>
          </w:tcPr>
          <w:p w14:paraId="2033E099" w14:textId="345C4FAB" w:rsidR="00EA0FE5" w:rsidRPr="000E6150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26388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873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Da</w:t>
            </w:r>
          </w:p>
          <w:p w14:paraId="013C11C5" w14:textId="7653CC08" w:rsidR="00EA0FE5" w:rsidRPr="000E6150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1347595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77B6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Ne</w:t>
            </w:r>
          </w:p>
          <w:p w14:paraId="1FF47C51" w14:textId="07C74286" w:rsidR="00EA0FE5" w:rsidRPr="000E6150" w:rsidRDefault="00EA0FE5" w:rsidP="00EA0FE5">
            <w:pPr>
              <w:rPr>
                <w:rFonts w:ascii="Calibri" w:hAnsi="Calibri"/>
                <w:color w:val="A6A6A6"/>
                <w:sz w:val="18"/>
                <w:szCs w:val="18"/>
              </w:rPr>
            </w:pPr>
          </w:p>
        </w:tc>
      </w:tr>
      <w:tr w:rsidR="00EA0FE5" w:rsidRPr="000E6150" w14:paraId="4B538ED4" w14:textId="77777777" w:rsidTr="00EA0FE5">
        <w:tc>
          <w:tcPr>
            <w:tcW w:w="421" w:type="dxa"/>
            <w:shd w:val="clear" w:color="auto" w:fill="BDD6EE"/>
          </w:tcPr>
          <w:p w14:paraId="3F51F461" w14:textId="77777777" w:rsidR="00EA0FE5" w:rsidRPr="000E6150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0E6150">
              <w:rPr>
                <w:rFonts w:ascii="Calibri" w:hAnsi="Calibri"/>
                <w:b/>
                <w:color w:val="2E74B5"/>
                <w:sz w:val="28"/>
                <w:szCs w:val="28"/>
              </w:rPr>
              <w:t>6.</w:t>
            </w:r>
          </w:p>
        </w:tc>
        <w:tc>
          <w:tcPr>
            <w:tcW w:w="8641" w:type="dxa"/>
            <w:gridSpan w:val="2"/>
            <w:shd w:val="clear" w:color="auto" w:fill="BDD6EE"/>
          </w:tcPr>
          <w:p w14:paraId="46191551" w14:textId="77777777" w:rsidR="00EA0FE5" w:rsidRPr="000E6150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0E6150">
              <w:rPr>
                <w:rFonts w:ascii="Calibri" w:hAnsi="Calibri"/>
                <w:b/>
                <w:color w:val="2E74B5"/>
                <w:sz w:val="28"/>
                <w:szCs w:val="28"/>
              </w:rPr>
              <w:t>Finančna sredstva</w:t>
            </w:r>
          </w:p>
        </w:tc>
      </w:tr>
      <w:tr w:rsidR="00EA0FE5" w:rsidRPr="000E6150" w14:paraId="15ED933C" w14:textId="77777777" w:rsidTr="005D46DF">
        <w:trPr>
          <w:trHeight w:val="338"/>
        </w:trPr>
        <w:tc>
          <w:tcPr>
            <w:tcW w:w="421" w:type="dxa"/>
          </w:tcPr>
          <w:p w14:paraId="5F9B4304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6.1</w:t>
            </w:r>
          </w:p>
        </w:tc>
        <w:tc>
          <w:tcPr>
            <w:tcW w:w="2881" w:type="dxa"/>
          </w:tcPr>
          <w:p w14:paraId="6266CEC9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Kakšni bodo stroški ravnanja s podatki in drugimi rezultati projekta po načelih FAIR in kako bodo kriti?</w:t>
            </w:r>
          </w:p>
        </w:tc>
        <w:tc>
          <w:tcPr>
            <w:tcW w:w="5760" w:type="dxa"/>
          </w:tcPr>
          <w:p w14:paraId="39589233" w14:textId="6EA53360" w:rsidR="00EA0FE5" w:rsidRPr="00E077B6" w:rsidRDefault="00E077B6" w:rsidP="00EA0F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SURS ne zaračunava za dostop do podatkov. Za podatke BSI smo plačali pogodbeni znesek za pripravo in posredovanje podatkov. Pogodbenega zneska ne razkrivamo.</w:t>
            </w:r>
          </w:p>
        </w:tc>
      </w:tr>
      <w:tr w:rsidR="00EA0FE5" w:rsidRPr="00EA0FE5" w14:paraId="2A3B0156" w14:textId="77777777" w:rsidTr="005D46DF">
        <w:trPr>
          <w:trHeight w:val="791"/>
        </w:trPr>
        <w:tc>
          <w:tcPr>
            <w:tcW w:w="421" w:type="dxa"/>
          </w:tcPr>
          <w:p w14:paraId="56361D11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6.2</w:t>
            </w:r>
          </w:p>
        </w:tc>
        <w:tc>
          <w:tcPr>
            <w:tcW w:w="2881" w:type="dxa"/>
          </w:tcPr>
          <w:p w14:paraId="7505FED2" w14:textId="4180CCB9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 xml:space="preserve">Kdo bo odgovorna oseba za ravnanje </w:t>
            </w:r>
            <w:r w:rsidR="003C49BB" w:rsidRPr="000E6150">
              <w:rPr>
                <w:rFonts w:ascii="Calibri" w:hAnsi="Calibri"/>
                <w:b/>
              </w:rPr>
              <w:t>z raziskovalnimi</w:t>
            </w:r>
            <w:r w:rsidRPr="000E6150">
              <w:rPr>
                <w:rFonts w:ascii="Calibri" w:hAnsi="Calibri"/>
                <w:b/>
              </w:rPr>
              <w:t xml:space="preserve"> podatki pri projektu?</w:t>
            </w:r>
          </w:p>
        </w:tc>
        <w:tc>
          <w:tcPr>
            <w:tcW w:w="5760" w:type="dxa"/>
          </w:tcPr>
          <w:p w14:paraId="64F87204" w14:textId="37014CB2" w:rsidR="003C49BB" w:rsidRPr="00E077B6" w:rsidRDefault="00E077B6" w:rsidP="00EA0FE5">
            <w:pPr>
              <w:rPr>
                <w:rFonts w:ascii="Calibri" w:hAnsi="Calibri"/>
                <w:color w:val="000000" w:themeColor="text1"/>
              </w:rPr>
            </w:pPr>
            <w:r w:rsidRPr="00E077B6">
              <w:rPr>
                <w:rFonts w:ascii="Calibri" w:hAnsi="Calibri"/>
                <w:color w:val="000000" w:themeColor="text1"/>
              </w:rPr>
              <w:t>Vodja projekta: Anže Burger.</w:t>
            </w:r>
          </w:p>
        </w:tc>
      </w:tr>
    </w:tbl>
    <w:p w14:paraId="34AF10B7" w14:textId="77777777" w:rsidR="00EA0FE5" w:rsidRPr="00EA0FE5" w:rsidRDefault="00EA0FE5" w:rsidP="00EA0FE5">
      <w:pPr>
        <w:spacing w:after="160" w:line="259" w:lineRule="auto"/>
        <w:rPr>
          <w:rFonts w:ascii="Calibri" w:eastAsia="Calibri" w:hAnsi="Calibri"/>
          <w:szCs w:val="22"/>
        </w:rPr>
      </w:pPr>
    </w:p>
    <w:p w14:paraId="3B211978" w14:textId="602796EA" w:rsidR="00EA0FE5" w:rsidRPr="00D11890" w:rsidRDefault="00D11890" w:rsidP="00EA0FE5">
      <w:pPr>
        <w:spacing w:after="160" w:line="259" w:lineRule="auto"/>
        <w:rPr>
          <w:rFonts w:ascii="Calibri" w:eastAsia="Calibri" w:hAnsi="Calibri"/>
          <w:b/>
          <w:szCs w:val="22"/>
        </w:rPr>
      </w:pPr>
      <w:r w:rsidRPr="00D11890">
        <w:rPr>
          <w:rFonts w:ascii="Calibri" w:eastAsia="Calibri" w:hAnsi="Calibri"/>
          <w:b/>
          <w:szCs w:val="22"/>
        </w:rPr>
        <w:t>Uporabljeni v</w:t>
      </w:r>
      <w:r w:rsidR="00EA0FE5" w:rsidRPr="00D11890">
        <w:rPr>
          <w:rFonts w:ascii="Calibri" w:eastAsia="Calibri" w:hAnsi="Calibri"/>
          <w:b/>
          <w:szCs w:val="22"/>
        </w:rPr>
        <w:t>iri</w:t>
      </w:r>
      <w:r w:rsidR="003C49BB">
        <w:rPr>
          <w:rFonts w:ascii="Calibri" w:eastAsia="Calibri" w:hAnsi="Calibri"/>
          <w:b/>
          <w:szCs w:val="22"/>
        </w:rPr>
        <w:t>:</w:t>
      </w:r>
    </w:p>
    <w:p w14:paraId="7FDAD407" w14:textId="77777777" w:rsidR="00EA0FE5" w:rsidRPr="00EA0FE5" w:rsidRDefault="00EA0FE5" w:rsidP="00EA0FE5">
      <w:pPr>
        <w:numPr>
          <w:ilvl w:val="0"/>
          <w:numId w:val="14"/>
        </w:numPr>
        <w:spacing w:after="160" w:line="259" w:lineRule="auto"/>
        <w:contextualSpacing/>
        <w:rPr>
          <w:rFonts w:ascii="Calibri" w:eastAsia="Calibri" w:hAnsi="Calibri" w:cs="Calibri"/>
          <w:szCs w:val="22"/>
          <w:lang w:val="en-US"/>
        </w:rPr>
      </w:pPr>
      <w:r w:rsidRPr="00EA0FE5">
        <w:rPr>
          <w:rFonts w:ascii="Calibri" w:eastAsia="Calibri" w:hAnsi="Calibri" w:cs="Calibri"/>
          <w:i/>
          <w:szCs w:val="22"/>
          <w:lang w:val="en-US"/>
        </w:rPr>
        <w:t xml:space="preserve">Anotirana predloga načrta za ravnanje s raziskovalnimi podatki za projekte Obzorja Evropa. </w:t>
      </w:r>
      <w:r w:rsidRPr="00EA0FE5">
        <w:rPr>
          <w:rFonts w:ascii="Calibri" w:eastAsia="Calibri" w:hAnsi="Calibri" w:cs="Calibri"/>
          <w:szCs w:val="22"/>
          <w:lang w:val="en-US"/>
        </w:rPr>
        <w:t xml:space="preserve">CTK UL. Dostopno na: </w:t>
      </w:r>
      <w:hyperlink r:id="rId10" w:history="1">
        <w:r w:rsidRPr="00EA0FE5">
          <w:rPr>
            <w:rFonts w:ascii="Calibri" w:eastAsia="Calibri" w:hAnsi="Calibri" w:cs="Calibri"/>
            <w:color w:val="0563C1"/>
            <w:szCs w:val="22"/>
            <w:u w:val="single"/>
            <w:lang w:val="en-US"/>
          </w:rPr>
          <w:t>https://dirrosdata.ctk.uni-lj.si/raziskovalni-podatki/nacrt-ravnanja-z-raziskovalnimi-podatki/</w:t>
        </w:r>
      </w:hyperlink>
      <w:r w:rsidRPr="00EA0FE5">
        <w:rPr>
          <w:rFonts w:ascii="Calibri" w:eastAsia="Calibri" w:hAnsi="Calibri" w:cs="Calibri"/>
          <w:szCs w:val="22"/>
          <w:lang w:val="en-US"/>
        </w:rPr>
        <w:t>.</w:t>
      </w:r>
    </w:p>
    <w:p w14:paraId="0904FCAB" w14:textId="77777777" w:rsidR="00EA0FE5" w:rsidRPr="00EA0FE5" w:rsidRDefault="00EA0FE5" w:rsidP="00EA0FE5">
      <w:pPr>
        <w:numPr>
          <w:ilvl w:val="0"/>
          <w:numId w:val="14"/>
        </w:numPr>
        <w:spacing w:after="160" w:line="259" w:lineRule="auto"/>
        <w:contextualSpacing/>
        <w:rPr>
          <w:rFonts w:ascii="Calibri" w:eastAsia="Calibri" w:hAnsi="Calibri" w:cs="Calibri"/>
          <w:szCs w:val="22"/>
          <w:lang w:val="en-US"/>
        </w:rPr>
      </w:pPr>
      <w:r w:rsidRPr="00EA0FE5">
        <w:rPr>
          <w:rFonts w:ascii="Calibri" w:eastAsia="Calibri" w:hAnsi="Calibri" w:cs="Calibri"/>
          <w:szCs w:val="22"/>
          <w:lang w:val="en-US"/>
        </w:rPr>
        <w:t xml:space="preserve">Bezjak, Sonja (ur.) (2024). </w:t>
      </w:r>
      <w:r w:rsidRPr="00EA0FE5">
        <w:rPr>
          <w:rFonts w:ascii="Calibri" w:eastAsia="Calibri" w:hAnsi="Calibri" w:cs="Calibri"/>
          <w:i/>
          <w:szCs w:val="22"/>
          <w:lang w:val="en-US"/>
        </w:rPr>
        <w:t>Spoznaj FAIR: Priročnik o odprti znanosti v Sloveniji</w:t>
      </w:r>
      <w:r w:rsidRPr="00EA0FE5">
        <w:rPr>
          <w:rFonts w:ascii="Calibri" w:eastAsia="Calibri" w:hAnsi="Calibri" w:cs="Calibri"/>
          <w:szCs w:val="22"/>
          <w:lang w:val="en-US"/>
        </w:rPr>
        <w:t xml:space="preserve">. Univerza na Primorskem. Dostopno na: </w:t>
      </w:r>
      <w:hyperlink r:id="rId11" w:history="1">
        <w:r w:rsidRPr="00EA0FE5">
          <w:rPr>
            <w:rFonts w:ascii="Calibri" w:eastAsia="Calibri" w:hAnsi="Calibri"/>
            <w:color w:val="0563C1"/>
            <w:szCs w:val="22"/>
            <w:u w:val="single"/>
            <w:lang w:val="en-US"/>
          </w:rPr>
          <w:t>https://www.hippocampus.si/ISBN/978-961-293-328-9.pdf</w:t>
        </w:r>
      </w:hyperlink>
      <w:r w:rsidRPr="00EA0FE5">
        <w:rPr>
          <w:rFonts w:ascii="Calibri" w:eastAsia="Calibri" w:hAnsi="Calibri"/>
          <w:szCs w:val="22"/>
          <w:lang w:val="en-US"/>
        </w:rPr>
        <w:t>.</w:t>
      </w:r>
    </w:p>
    <w:p w14:paraId="1F5DE3CC" w14:textId="77777777" w:rsidR="00EA0FE5" w:rsidRPr="00EA0FE5" w:rsidRDefault="00EA0FE5" w:rsidP="00EA0FE5">
      <w:pPr>
        <w:numPr>
          <w:ilvl w:val="0"/>
          <w:numId w:val="14"/>
        </w:numPr>
        <w:spacing w:after="160" w:line="259" w:lineRule="auto"/>
        <w:contextualSpacing/>
        <w:rPr>
          <w:rFonts w:ascii="Calibri" w:eastAsia="Calibri" w:hAnsi="Calibri" w:cs="Calibri"/>
          <w:szCs w:val="22"/>
          <w:lang w:val="en-US"/>
        </w:rPr>
      </w:pPr>
      <w:r w:rsidRPr="00EA0FE5">
        <w:rPr>
          <w:rFonts w:ascii="Calibri" w:eastAsia="Calibri" w:hAnsi="Calibri" w:cs="Calibri"/>
          <w:i/>
          <w:szCs w:val="22"/>
          <w:lang w:val="en-US"/>
        </w:rPr>
        <w:t>Horizon Europe Data management plan template</w:t>
      </w:r>
      <w:r w:rsidRPr="00EA0FE5">
        <w:rPr>
          <w:rFonts w:ascii="Calibri" w:eastAsia="Calibri" w:hAnsi="Calibri" w:cs="Calibri"/>
          <w:szCs w:val="22"/>
          <w:lang w:val="en-US"/>
        </w:rPr>
        <w:t xml:space="preserve">. Dostopno na: </w:t>
      </w:r>
      <w:hyperlink r:id="rId12" w:history="1">
        <w:r w:rsidRPr="00EA0FE5">
          <w:rPr>
            <w:rFonts w:ascii="Calibri" w:eastAsia="Calibri" w:hAnsi="Calibri" w:cs="Calibri"/>
            <w:color w:val="0563C1"/>
            <w:szCs w:val="22"/>
            <w:u w:val="single"/>
            <w:lang w:val="en-US"/>
          </w:rPr>
          <w:t>https://www.openaire.eu/images/Guides/HORIZON_EUROPE_Data-Management-Plan-Template.pdf</w:t>
        </w:r>
      </w:hyperlink>
      <w:r w:rsidRPr="00EA0FE5">
        <w:rPr>
          <w:rFonts w:ascii="Calibri" w:eastAsia="Calibri" w:hAnsi="Calibri" w:cs="Calibri"/>
          <w:szCs w:val="22"/>
          <w:lang w:val="en-US"/>
        </w:rPr>
        <w:t>.</w:t>
      </w:r>
    </w:p>
    <w:p w14:paraId="6FF8BB02" w14:textId="77777777" w:rsidR="00EA0FE5" w:rsidRPr="00EA0FE5" w:rsidRDefault="00EA0FE5" w:rsidP="00EA0FE5">
      <w:pPr>
        <w:numPr>
          <w:ilvl w:val="0"/>
          <w:numId w:val="14"/>
        </w:numPr>
        <w:spacing w:after="160" w:line="259" w:lineRule="auto"/>
        <w:contextualSpacing/>
        <w:rPr>
          <w:rFonts w:ascii="Calibri" w:eastAsia="Calibri" w:hAnsi="Calibri" w:cs="Calibri"/>
          <w:szCs w:val="22"/>
          <w:lang w:val="en-US"/>
        </w:rPr>
      </w:pPr>
      <w:r w:rsidRPr="00EA0FE5">
        <w:rPr>
          <w:rFonts w:ascii="Calibri" w:eastAsia="Calibri" w:hAnsi="Calibri" w:cs="Calibri"/>
          <w:i/>
          <w:szCs w:val="22"/>
          <w:lang w:val="en-US"/>
        </w:rPr>
        <w:t>NWO Template Data management plan</w:t>
      </w:r>
      <w:r w:rsidRPr="00EA0FE5">
        <w:rPr>
          <w:rFonts w:ascii="Calibri" w:eastAsia="Calibri" w:hAnsi="Calibri" w:cs="Calibri"/>
          <w:szCs w:val="22"/>
          <w:lang w:val="en-US"/>
        </w:rPr>
        <w:t xml:space="preserve">. Dostopno na: </w:t>
      </w:r>
      <w:hyperlink r:id="rId13" w:history="1">
        <w:r w:rsidRPr="00EA0FE5">
          <w:rPr>
            <w:rFonts w:ascii="Calibri" w:eastAsia="Calibri" w:hAnsi="Calibri" w:cs="Calibri"/>
            <w:color w:val="0563C1"/>
            <w:szCs w:val="22"/>
            <w:u w:val="single"/>
            <w:lang w:val="en-US"/>
          </w:rPr>
          <w:t>https://www.nwo.nl/en/research-data-management</w:t>
        </w:r>
      </w:hyperlink>
      <w:r w:rsidRPr="00EA0FE5">
        <w:rPr>
          <w:rFonts w:ascii="Calibri" w:eastAsia="Calibri" w:hAnsi="Calibri" w:cs="Calibri"/>
          <w:szCs w:val="22"/>
          <w:lang w:val="en-US"/>
        </w:rPr>
        <w:t>.</w:t>
      </w:r>
    </w:p>
    <w:p w14:paraId="342B3AE2" w14:textId="77777777" w:rsidR="00EA0FE5" w:rsidRPr="00EA0FE5" w:rsidRDefault="00EA0FE5" w:rsidP="00EA0FE5">
      <w:pPr>
        <w:spacing w:after="160" w:line="259" w:lineRule="auto"/>
        <w:ind w:left="720"/>
        <w:contextualSpacing/>
        <w:rPr>
          <w:rFonts w:ascii="Calibri" w:eastAsia="Calibri" w:hAnsi="Calibri" w:cs="Calibri"/>
          <w:szCs w:val="22"/>
          <w:lang w:val="en-US"/>
        </w:rPr>
      </w:pPr>
    </w:p>
    <w:p w14:paraId="797EAD04" w14:textId="77777777" w:rsidR="00EA0FE5" w:rsidRPr="00EA0FE5" w:rsidRDefault="00EA0FE5" w:rsidP="00EA0FE5">
      <w:pPr>
        <w:rPr>
          <w:rFonts w:ascii="Calibri" w:eastAsia="Calibri" w:hAnsi="Calibri" w:cs="Calibri"/>
          <w:szCs w:val="22"/>
          <w:highlight w:val="yellow"/>
        </w:rPr>
      </w:pPr>
    </w:p>
    <w:p w14:paraId="0BC06625" w14:textId="77777777" w:rsidR="00EA0FE5" w:rsidRPr="00EA0FE5" w:rsidRDefault="00EA0FE5" w:rsidP="00EA0FE5">
      <w:pPr>
        <w:rPr>
          <w:rFonts w:ascii="Calibri" w:eastAsia="Calibri" w:hAnsi="Calibri" w:cs="Calibri"/>
          <w:szCs w:val="22"/>
        </w:rPr>
      </w:pPr>
      <w:r w:rsidRPr="00EA0FE5">
        <w:rPr>
          <w:rFonts w:ascii="Calibri" w:eastAsia="Calibri" w:hAnsi="Calibri" w:cs="Calibri"/>
          <w:szCs w:val="22"/>
        </w:rPr>
        <w:t>Verzija dokumenta: 1.0</w:t>
      </w:r>
    </w:p>
    <w:p w14:paraId="07FD870B" w14:textId="052D26B4" w:rsidR="00EA0FE5" w:rsidRPr="00EA0FE5" w:rsidRDefault="00EA0FE5" w:rsidP="00EA0FE5">
      <w:pPr>
        <w:rPr>
          <w:rFonts w:ascii="Calibri" w:eastAsia="Calibri" w:hAnsi="Calibri" w:cs="Calibri"/>
          <w:szCs w:val="22"/>
        </w:rPr>
      </w:pPr>
      <w:r w:rsidRPr="00EA0FE5">
        <w:rPr>
          <w:rFonts w:ascii="Calibri" w:eastAsia="Calibri" w:hAnsi="Calibri" w:cs="Calibri"/>
          <w:szCs w:val="22"/>
        </w:rPr>
        <w:t xml:space="preserve">Datum: </w:t>
      </w:r>
      <w:r w:rsidR="00091E07">
        <w:rPr>
          <w:rFonts w:ascii="Calibri" w:eastAsia="Calibri" w:hAnsi="Calibri" w:cs="Calibri"/>
          <w:szCs w:val="22"/>
        </w:rPr>
        <w:t>1</w:t>
      </w:r>
      <w:r w:rsidR="00815053">
        <w:rPr>
          <w:rFonts w:ascii="Calibri" w:eastAsia="Calibri" w:hAnsi="Calibri" w:cs="Calibri"/>
          <w:szCs w:val="22"/>
        </w:rPr>
        <w:t>5</w:t>
      </w:r>
      <w:r w:rsidRPr="00EA0FE5">
        <w:rPr>
          <w:rFonts w:ascii="Calibri" w:eastAsia="Calibri" w:hAnsi="Calibri" w:cs="Calibri"/>
          <w:szCs w:val="22"/>
        </w:rPr>
        <w:t>. 10. 2024</w:t>
      </w:r>
    </w:p>
    <w:p w14:paraId="2432672C" w14:textId="77777777" w:rsidR="00EA0FE5" w:rsidRPr="00EA0FE5" w:rsidRDefault="00EA0FE5" w:rsidP="00EA0FE5">
      <w:pPr>
        <w:rPr>
          <w:rFonts w:ascii="Calibri" w:eastAsia="Calibri" w:hAnsi="Calibri" w:cs="Calibri"/>
          <w:szCs w:val="22"/>
        </w:rPr>
      </w:pPr>
    </w:p>
    <w:p w14:paraId="34BDDFB0" w14:textId="34B01E06" w:rsidR="00EA0FE5" w:rsidRDefault="00EA0FE5" w:rsidP="000E6150">
      <w:pPr>
        <w:widowControl w:val="0"/>
        <w:suppressAutoHyphens/>
        <w:overflowPunct w:val="0"/>
        <w:autoSpaceDE w:val="0"/>
        <w:autoSpaceDN w:val="0"/>
        <w:spacing w:after="160" w:line="259" w:lineRule="auto"/>
        <w:jc w:val="both"/>
        <w:textAlignment w:val="baseline"/>
        <w:rPr>
          <w:rFonts w:ascii="Calibri" w:eastAsia="Arial" w:hAnsi="Calibri" w:cs="Calibri"/>
          <w:color w:val="000000"/>
          <w:kern w:val="3"/>
          <w:szCs w:val="22"/>
          <w:lang w:eastAsia="sl-SI"/>
        </w:rPr>
      </w:pPr>
    </w:p>
    <w:bookmarkEnd w:id="0"/>
    <w:p w14:paraId="6C0447C2" w14:textId="77777777" w:rsidR="00D33FD2" w:rsidRDefault="00D33FD2" w:rsidP="00D33FD2">
      <w:pPr>
        <w:jc w:val="both"/>
        <w:rPr>
          <w:rFonts w:ascii="Calibri" w:hAnsi="Calibri"/>
          <w:szCs w:val="22"/>
        </w:rPr>
      </w:pPr>
    </w:p>
    <w:sectPr w:rsidR="00D33FD2" w:rsidSect="00C12C76">
      <w:headerReference w:type="default" r:id="rId14"/>
      <w:footerReference w:type="even" r:id="rId15"/>
      <w:footerReference w:type="default" r:id="rId16"/>
      <w:headerReference w:type="first" r:id="rId17"/>
      <w:pgSz w:w="11907" w:h="16840" w:code="9"/>
      <w:pgMar w:top="1418" w:right="1418" w:bottom="1418" w:left="1418" w:header="425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7A5B" w14:textId="77777777" w:rsidR="00176317" w:rsidRDefault="00176317">
      <w:r>
        <w:separator/>
      </w:r>
    </w:p>
  </w:endnote>
  <w:endnote w:type="continuationSeparator" w:id="0">
    <w:p w14:paraId="57219557" w14:textId="77777777" w:rsidR="00176317" w:rsidRDefault="0017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299F" w14:textId="77777777" w:rsidR="00BB42E4" w:rsidRDefault="00BB42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A89C32" w14:textId="77777777" w:rsidR="00BB42E4" w:rsidRDefault="00BB42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4BCA" w14:textId="77777777" w:rsidR="00C12C76" w:rsidRPr="00D11890" w:rsidRDefault="00D11890">
    <w:pPr>
      <w:pStyle w:val="Footer"/>
      <w:jc w:val="right"/>
      <w:rPr>
        <w:rFonts w:ascii="Calibri" w:hAnsi="Calibri" w:cs="Calibri"/>
        <w:sz w:val="18"/>
        <w:szCs w:val="18"/>
      </w:rPr>
    </w:pPr>
    <w:r w:rsidRPr="00D11890">
      <w:rPr>
        <w:rFonts w:ascii="Calibri" w:hAnsi="Calibri" w:cs="Calibri"/>
        <w:sz w:val="18"/>
        <w:szCs w:val="18"/>
      </w:rPr>
      <w:t xml:space="preserve">Stran </w:t>
    </w:r>
    <w:r w:rsidR="00C12C76" w:rsidRPr="00D11890">
      <w:rPr>
        <w:rFonts w:ascii="Calibri" w:hAnsi="Calibri" w:cs="Calibri"/>
        <w:sz w:val="18"/>
        <w:szCs w:val="18"/>
      </w:rPr>
      <w:fldChar w:fldCharType="begin"/>
    </w:r>
    <w:r w:rsidR="00C12C76" w:rsidRPr="00D11890">
      <w:rPr>
        <w:rFonts w:ascii="Calibri" w:hAnsi="Calibri" w:cs="Calibri"/>
        <w:sz w:val="18"/>
        <w:szCs w:val="18"/>
      </w:rPr>
      <w:instrText>PAGE   \* MERGEFORMAT</w:instrText>
    </w:r>
    <w:r w:rsidR="00C12C76" w:rsidRPr="00D11890">
      <w:rPr>
        <w:rFonts w:ascii="Calibri" w:hAnsi="Calibri" w:cs="Calibri"/>
        <w:sz w:val="18"/>
        <w:szCs w:val="18"/>
      </w:rPr>
      <w:fldChar w:fldCharType="separate"/>
    </w:r>
    <w:r w:rsidR="00C12C76" w:rsidRPr="00D11890">
      <w:rPr>
        <w:rFonts w:ascii="Calibri" w:hAnsi="Calibri" w:cs="Calibri"/>
        <w:sz w:val="18"/>
        <w:szCs w:val="18"/>
      </w:rPr>
      <w:t>2</w:t>
    </w:r>
    <w:r w:rsidR="00C12C76" w:rsidRPr="00D11890">
      <w:rPr>
        <w:rFonts w:ascii="Calibri" w:hAnsi="Calibri" w:cs="Calibri"/>
        <w:sz w:val="18"/>
        <w:szCs w:val="18"/>
      </w:rPr>
      <w:fldChar w:fldCharType="end"/>
    </w:r>
    <w:r w:rsidRPr="00D11890">
      <w:rPr>
        <w:rFonts w:ascii="Calibri" w:hAnsi="Calibri" w:cs="Calibri"/>
        <w:sz w:val="18"/>
        <w:szCs w:val="18"/>
      </w:rPr>
      <w:t xml:space="preserve"> od </w:t>
    </w:r>
    <w:r w:rsidRPr="00D11890">
      <w:rPr>
        <w:rFonts w:ascii="Calibri" w:hAnsi="Calibri" w:cs="Calibri"/>
        <w:sz w:val="18"/>
        <w:szCs w:val="18"/>
      </w:rPr>
      <w:fldChar w:fldCharType="begin"/>
    </w:r>
    <w:r w:rsidRPr="00D11890">
      <w:rPr>
        <w:rFonts w:ascii="Calibri" w:hAnsi="Calibri" w:cs="Calibri"/>
        <w:sz w:val="18"/>
        <w:szCs w:val="18"/>
      </w:rPr>
      <w:instrText xml:space="preserve"> NUMPAGES   \* MERGEFORMAT </w:instrText>
    </w:r>
    <w:r w:rsidRPr="00D11890">
      <w:rPr>
        <w:rFonts w:ascii="Calibri" w:hAnsi="Calibri" w:cs="Calibri"/>
        <w:sz w:val="18"/>
        <w:szCs w:val="18"/>
      </w:rPr>
      <w:fldChar w:fldCharType="separate"/>
    </w:r>
    <w:r w:rsidRPr="00D11890">
      <w:rPr>
        <w:rFonts w:ascii="Calibri" w:hAnsi="Calibri" w:cs="Calibri"/>
        <w:noProof/>
        <w:sz w:val="18"/>
        <w:szCs w:val="18"/>
      </w:rPr>
      <w:t>7</w:t>
    </w:r>
    <w:r w:rsidRPr="00D11890">
      <w:rPr>
        <w:rFonts w:ascii="Calibri" w:hAnsi="Calibri" w:cs="Calibri"/>
        <w:sz w:val="18"/>
        <w:szCs w:val="18"/>
      </w:rPr>
      <w:fldChar w:fldCharType="end"/>
    </w:r>
  </w:p>
  <w:p w14:paraId="5F1682A3" w14:textId="77777777" w:rsidR="00BB42E4" w:rsidRDefault="00BB42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09A60" w14:textId="77777777" w:rsidR="00176317" w:rsidRDefault="00176317">
      <w:r>
        <w:separator/>
      </w:r>
    </w:p>
  </w:footnote>
  <w:footnote w:type="continuationSeparator" w:id="0">
    <w:p w14:paraId="614ACBBF" w14:textId="77777777" w:rsidR="00176317" w:rsidRDefault="00176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1A4E" w14:textId="77777777" w:rsidR="00163A8F" w:rsidRPr="00C12C76" w:rsidRDefault="00B775FA" w:rsidP="00C12C76">
    <w:pPr>
      <w:ind w:left="6381"/>
      <w:rPr>
        <w:rFonts w:ascii="Calibri" w:hAnsi="Calibri"/>
        <w:b/>
        <w:color w:val="767171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2F899C8" wp14:editId="463087DD">
          <wp:simplePos x="0" y="0"/>
          <wp:positionH relativeFrom="margin">
            <wp:posOffset>3415789</wp:posOffset>
          </wp:positionH>
          <wp:positionV relativeFrom="paragraph">
            <wp:posOffset>56317</wp:posOffset>
          </wp:positionV>
          <wp:extent cx="2438400" cy="504825"/>
          <wp:effectExtent l="0" t="0" r="0" b="9525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C76" w:rsidRPr="001F511D">
      <w:rPr>
        <w:rFonts w:ascii="Calibri" w:hAnsi="Calibri"/>
        <w:b/>
        <w:color w:val="767171"/>
        <w:sz w:val="20"/>
      </w:rPr>
      <w:t>N O T R A N J I   D O K U M E N T</w:t>
    </w:r>
  </w:p>
  <w:p w14:paraId="19890578" w14:textId="77777777" w:rsidR="00163A8F" w:rsidRDefault="00DE2A25" w:rsidP="00DE2A25">
    <w:pPr>
      <w:pStyle w:val="Header"/>
      <w:tabs>
        <w:tab w:val="clear" w:pos="4536"/>
        <w:tab w:val="clear" w:pos="9072"/>
        <w:tab w:val="left" w:pos="2235"/>
      </w:tabs>
    </w:pPr>
    <w:r>
      <w:tab/>
    </w:r>
  </w:p>
  <w:p w14:paraId="38A38BFC" w14:textId="77777777" w:rsidR="00163A8F" w:rsidRDefault="00DE2A25" w:rsidP="00DE2A25">
    <w:pPr>
      <w:pStyle w:val="Header"/>
      <w:tabs>
        <w:tab w:val="clear" w:pos="4536"/>
        <w:tab w:val="clear" w:pos="9072"/>
        <w:tab w:val="left" w:pos="744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835C" w14:textId="77777777" w:rsidR="001F511D" w:rsidRPr="001F511D" w:rsidRDefault="00EA0FE5" w:rsidP="001F511D">
    <w:pPr>
      <w:ind w:left="6381"/>
      <w:rPr>
        <w:rFonts w:ascii="Calibri" w:hAnsi="Calibri"/>
        <w:b/>
        <w:color w:val="767171"/>
        <w:sz w:val="20"/>
      </w:rPr>
    </w:pPr>
    <w:r>
      <w:rPr>
        <w:rFonts w:ascii="Calibri" w:hAnsi="Calibri"/>
        <w:b/>
        <w:noProof/>
        <w:color w:val="767171"/>
        <w:sz w:val="20"/>
      </w:rPr>
      <w:drawing>
        <wp:anchor distT="0" distB="0" distL="114300" distR="114300" simplePos="0" relativeHeight="251657216" behindDoc="0" locked="0" layoutInCell="1" allowOverlap="1" wp14:anchorId="4ED90D04" wp14:editId="77D52339">
          <wp:simplePos x="0" y="0"/>
          <wp:positionH relativeFrom="margin">
            <wp:posOffset>3474720</wp:posOffset>
          </wp:positionH>
          <wp:positionV relativeFrom="margin">
            <wp:posOffset>-532765</wp:posOffset>
          </wp:positionV>
          <wp:extent cx="2438400" cy="504825"/>
          <wp:effectExtent l="0" t="0" r="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11D">
      <w:rPr>
        <w:rFonts w:ascii="Calibri" w:hAnsi="Calibri"/>
        <w:b/>
        <w:color w:val="767171"/>
        <w:sz w:val="20"/>
      </w:rPr>
      <w:t xml:space="preserve"> </w:t>
    </w:r>
    <w:r w:rsidR="001F511D" w:rsidRPr="001F511D">
      <w:rPr>
        <w:rFonts w:ascii="Calibri" w:hAnsi="Calibri"/>
        <w:b/>
        <w:color w:val="767171"/>
        <w:sz w:val="20"/>
      </w:rPr>
      <w:t>N O T R A N J I   D O K U M E N T</w:t>
    </w:r>
  </w:p>
  <w:p w14:paraId="315B4726" w14:textId="77777777" w:rsidR="00BB42E4" w:rsidRDefault="00BB42E4" w:rsidP="004827CF">
    <w:pPr>
      <w:pStyle w:val="Header"/>
      <w:tabs>
        <w:tab w:val="clear" w:pos="4536"/>
        <w:tab w:val="left" w:pos="240"/>
        <w:tab w:val="center" w:pos="4535"/>
      </w:tabs>
      <w:rPr>
        <w:sz w:val="36"/>
      </w:rPr>
    </w:pPr>
    <w:r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03A43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C3AEC"/>
    <w:multiLevelType w:val="multilevel"/>
    <w:tmpl w:val="F3968C80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3F7255D"/>
    <w:multiLevelType w:val="hybridMultilevel"/>
    <w:tmpl w:val="532C4BF4"/>
    <w:lvl w:ilvl="0" w:tplc="ADDEB5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B0EAA"/>
    <w:multiLevelType w:val="hybridMultilevel"/>
    <w:tmpl w:val="DD1E7DDC"/>
    <w:lvl w:ilvl="0" w:tplc="ADDEB5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7F15E2"/>
    <w:multiLevelType w:val="hybridMultilevel"/>
    <w:tmpl w:val="62D866AC"/>
    <w:lvl w:ilvl="0" w:tplc="ADDEB5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1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F76100"/>
    <w:multiLevelType w:val="hybridMultilevel"/>
    <w:tmpl w:val="9482EBF6"/>
    <w:lvl w:ilvl="0" w:tplc="F226315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4484593">
    <w:abstractNumId w:val="15"/>
  </w:num>
  <w:num w:numId="2" w16cid:durableId="1463040176">
    <w:abstractNumId w:val="7"/>
  </w:num>
  <w:num w:numId="3" w16cid:durableId="318852425">
    <w:abstractNumId w:val="12"/>
  </w:num>
  <w:num w:numId="4" w16cid:durableId="270477690">
    <w:abstractNumId w:val="14"/>
  </w:num>
  <w:num w:numId="5" w16cid:durableId="616986379">
    <w:abstractNumId w:val="3"/>
  </w:num>
  <w:num w:numId="6" w16cid:durableId="270279182">
    <w:abstractNumId w:val="4"/>
  </w:num>
  <w:num w:numId="7" w16cid:durableId="1526795290">
    <w:abstractNumId w:val="5"/>
  </w:num>
  <w:num w:numId="8" w16cid:durableId="1489051830">
    <w:abstractNumId w:val="10"/>
  </w:num>
  <w:num w:numId="9" w16cid:durableId="1431706775">
    <w:abstractNumId w:val="9"/>
  </w:num>
  <w:num w:numId="10" w16cid:durableId="281225638">
    <w:abstractNumId w:val="11"/>
  </w:num>
  <w:num w:numId="11" w16cid:durableId="718552323">
    <w:abstractNumId w:val="0"/>
  </w:num>
  <w:num w:numId="12" w16cid:durableId="744306649">
    <w:abstractNumId w:val="6"/>
  </w:num>
  <w:num w:numId="13" w16cid:durableId="1802989565">
    <w:abstractNumId w:val="2"/>
  </w:num>
  <w:num w:numId="14" w16cid:durableId="1780295406">
    <w:abstractNumId w:val="13"/>
  </w:num>
  <w:num w:numId="15" w16cid:durableId="1532566971">
    <w:abstractNumId w:val="1"/>
  </w:num>
  <w:num w:numId="16" w16cid:durableId="1074426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3F"/>
    <w:rsid w:val="000051E0"/>
    <w:rsid w:val="00006909"/>
    <w:rsid w:val="000124E1"/>
    <w:rsid w:val="00030BCC"/>
    <w:rsid w:val="000444BE"/>
    <w:rsid w:val="00091E07"/>
    <w:rsid w:val="000A1F0C"/>
    <w:rsid w:val="000C2838"/>
    <w:rsid w:val="000D5789"/>
    <w:rsid w:val="000E6150"/>
    <w:rsid w:val="000F3373"/>
    <w:rsid w:val="000F45E4"/>
    <w:rsid w:val="00105294"/>
    <w:rsid w:val="001306A9"/>
    <w:rsid w:val="0016195A"/>
    <w:rsid w:val="00163A8F"/>
    <w:rsid w:val="00167873"/>
    <w:rsid w:val="00176317"/>
    <w:rsid w:val="001C5725"/>
    <w:rsid w:val="001F511D"/>
    <w:rsid w:val="002039C0"/>
    <w:rsid w:val="0021057F"/>
    <w:rsid w:val="002342C2"/>
    <w:rsid w:val="00260E21"/>
    <w:rsid w:val="002963A8"/>
    <w:rsid w:val="002D2BB5"/>
    <w:rsid w:val="002E5345"/>
    <w:rsid w:val="003034D4"/>
    <w:rsid w:val="003126E4"/>
    <w:rsid w:val="00370CCA"/>
    <w:rsid w:val="00380956"/>
    <w:rsid w:val="00392856"/>
    <w:rsid w:val="003A0B4C"/>
    <w:rsid w:val="003C49BB"/>
    <w:rsid w:val="003D0048"/>
    <w:rsid w:val="003E1BB5"/>
    <w:rsid w:val="003F0070"/>
    <w:rsid w:val="0040084B"/>
    <w:rsid w:val="0040455F"/>
    <w:rsid w:val="004366C2"/>
    <w:rsid w:val="0044444B"/>
    <w:rsid w:val="00444DFA"/>
    <w:rsid w:val="004827CF"/>
    <w:rsid w:val="004A77F9"/>
    <w:rsid w:val="004B6EB1"/>
    <w:rsid w:val="004E36E8"/>
    <w:rsid w:val="005014DE"/>
    <w:rsid w:val="005036E2"/>
    <w:rsid w:val="00504704"/>
    <w:rsid w:val="00527193"/>
    <w:rsid w:val="0053567E"/>
    <w:rsid w:val="00585B93"/>
    <w:rsid w:val="005975EC"/>
    <w:rsid w:val="005B4AB6"/>
    <w:rsid w:val="005B65CB"/>
    <w:rsid w:val="005C2F54"/>
    <w:rsid w:val="00617BBE"/>
    <w:rsid w:val="006206D6"/>
    <w:rsid w:val="00636156"/>
    <w:rsid w:val="00654041"/>
    <w:rsid w:val="006778D4"/>
    <w:rsid w:val="006A1FB9"/>
    <w:rsid w:val="006C173D"/>
    <w:rsid w:val="006F0844"/>
    <w:rsid w:val="007475C6"/>
    <w:rsid w:val="00793E35"/>
    <w:rsid w:val="00794A01"/>
    <w:rsid w:val="007A09AD"/>
    <w:rsid w:val="007D4C8F"/>
    <w:rsid w:val="0080079D"/>
    <w:rsid w:val="00803F46"/>
    <w:rsid w:val="00815053"/>
    <w:rsid w:val="00823348"/>
    <w:rsid w:val="00823EDF"/>
    <w:rsid w:val="008406D6"/>
    <w:rsid w:val="00867F84"/>
    <w:rsid w:val="00872731"/>
    <w:rsid w:val="00895C5F"/>
    <w:rsid w:val="008B4F64"/>
    <w:rsid w:val="00905F38"/>
    <w:rsid w:val="009072C2"/>
    <w:rsid w:val="00907BDD"/>
    <w:rsid w:val="009605FC"/>
    <w:rsid w:val="0098663B"/>
    <w:rsid w:val="009B7A88"/>
    <w:rsid w:val="009D01DF"/>
    <w:rsid w:val="00A3126E"/>
    <w:rsid w:val="00A64130"/>
    <w:rsid w:val="00B36D69"/>
    <w:rsid w:val="00B65CF4"/>
    <w:rsid w:val="00B775FA"/>
    <w:rsid w:val="00B84945"/>
    <w:rsid w:val="00B95E5D"/>
    <w:rsid w:val="00B978EE"/>
    <w:rsid w:val="00BB42E4"/>
    <w:rsid w:val="00BC6303"/>
    <w:rsid w:val="00BC6CE3"/>
    <w:rsid w:val="00BD4717"/>
    <w:rsid w:val="00BE04E2"/>
    <w:rsid w:val="00C07395"/>
    <w:rsid w:val="00C10CA8"/>
    <w:rsid w:val="00C12C76"/>
    <w:rsid w:val="00C13EE3"/>
    <w:rsid w:val="00C73405"/>
    <w:rsid w:val="00C806F2"/>
    <w:rsid w:val="00C90B34"/>
    <w:rsid w:val="00CE2B4F"/>
    <w:rsid w:val="00CE3C97"/>
    <w:rsid w:val="00D0313B"/>
    <w:rsid w:val="00D11890"/>
    <w:rsid w:val="00D33FD2"/>
    <w:rsid w:val="00D66C15"/>
    <w:rsid w:val="00DA787B"/>
    <w:rsid w:val="00DE2A25"/>
    <w:rsid w:val="00DE494E"/>
    <w:rsid w:val="00DF5B84"/>
    <w:rsid w:val="00E077B6"/>
    <w:rsid w:val="00E17A41"/>
    <w:rsid w:val="00E253B9"/>
    <w:rsid w:val="00E546E0"/>
    <w:rsid w:val="00E7480C"/>
    <w:rsid w:val="00E92674"/>
    <w:rsid w:val="00EA0FE5"/>
    <w:rsid w:val="00EC0881"/>
    <w:rsid w:val="00EC3D16"/>
    <w:rsid w:val="00EF2397"/>
    <w:rsid w:val="00EF7DFB"/>
    <w:rsid w:val="00F9706F"/>
    <w:rsid w:val="00FA6954"/>
    <w:rsid w:val="00FA71C6"/>
    <w:rsid w:val="00FB2F1F"/>
    <w:rsid w:val="00FD613F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A5040"/>
  <w15:chartTrackingRefBased/>
  <w15:docId w15:val="{CA53F002-89E3-4B6D-ADBC-18E98FED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alloonText">
    <w:name w:val="Balloon Text"/>
    <w:basedOn w:val="Normal"/>
    <w:semiHidden/>
    <w:rsid w:val="0040455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12C76"/>
    <w:rPr>
      <w:rFonts w:ascii="Arial" w:hAnsi="Arial"/>
      <w:sz w:val="24"/>
      <w:lang w:eastAsia="en-US"/>
    </w:rPr>
  </w:style>
  <w:style w:type="table" w:styleId="TableGrid">
    <w:name w:val="Table Grid"/>
    <w:basedOn w:val="TableNormal"/>
    <w:rsid w:val="00EA0F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E53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534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E534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E5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5345"/>
    <w:rPr>
      <w:rFonts w:ascii="Arial" w:hAnsi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24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342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3-01-1828/uredba-o-izvajanju-znanstvenoraziskovalnega-dela-v-skladu-z-naceli-odprte-znanosti" TargetMode="External"/><Relationship Id="rId13" Type="http://schemas.openxmlformats.org/officeDocument/2006/relationships/hyperlink" Target="https://www.nwo.nl/en/research-data-managemen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penaire.eu/images/Guides/HORIZON_EUROPE_Data-Management-Plan-Template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ippocampus.si/ISBN/978-961-293-328-9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irrosdata.ctk.uni-lj.si/raziskovalni-podatki/nacrt-ravnanja-z-raziskovalnimi-podatk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pozitorij.uni-lj.si/Dokument.php?id=183800&amp;lang=sl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BC4F8F-C99D-4ACE-833B-4B29398A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1242</Words>
  <Characters>7082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Glava z nogo (slo)</vt:lpstr>
      <vt:lpstr>Glava z nogo (slo)</vt:lpstr>
    </vt:vector>
  </TitlesOfParts>
  <Company>Javna agencija za raziskovalno dejavnost RS</Company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z nogo (slo)</dc:title>
  <dc:subject/>
  <dc:creator>Novak Urša</dc:creator>
  <cp:keywords/>
  <cp:lastModifiedBy>Debelak, Bernarda</cp:lastModifiedBy>
  <cp:revision>3</cp:revision>
  <cp:lastPrinted>2025-12-01T12:10:00Z</cp:lastPrinted>
  <dcterms:created xsi:type="dcterms:W3CDTF">2026-03-26T20:13:00Z</dcterms:created>
  <dcterms:modified xsi:type="dcterms:W3CDTF">2026-03-26T20:55:00Z</dcterms:modified>
</cp:coreProperties>
</file>