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6DD66" w14:textId="77777777" w:rsidR="00D11890" w:rsidRDefault="00D11890" w:rsidP="00B775FA">
      <w:pPr>
        <w:spacing w:after="160" w:line="259" w:lineRule="auto"/>
        <w:jc w:val="center"/>
        <w:rPr>
          <w:rFonts w:ascii="Calibri" w:eastAsia="Calibri" w:hAnsi="Calibri"/>
          <w:b/>
          <w:sz w:val="36"/>
          <w:szCs w:val="36"/>
        </w:rPr>
      </w:pPr>
      <w:bookmarkStart w:id="0" w:name="_Hlk178674388"/>
    </w:p>
    <w:p w14:paraId="51886E4A" w14:textId="77777777" w:rsidR="00D11890" w:rsidRDefault="00EA0FE5" w:rsidP="00B775FA">
      <w:pPr>
        <w:spacing w:after="160" w:line="259" w:lineRule="auto"/>
        <w:jc w:val="center"/>
        <w:rPr>
          <w:rFonts w:ascii="Calibri" w:eastAsia="Calibri" w:hAnsi="Calibri"/>
          <w:b/>
          <w:sz w:val="36"/>
          <w:szCs w:val="36"/>
        </w:rPr>
      </w:pPr>
      <w:r w:rsidRPr="00EA0FE5">
        <w:rPr>
          <w:rFonts w:ascii="Calibri" w:eastAsia="Calibri" w:hAnsi="Calibri"/>
          <w:b/>
          <w:sz w:val="36"/>
          <w:szCs w:val="36"/>
        </w:rPr>
        <w:t xml:space="preserve">NAČRT ZA RAVNANJE Z RAZISKOVALNIMI PODATKI </w:t>
      </w:r>
    </w:p>
    <w:p w14:paraId="79FBFDB9" w14:textId="77777777" w:rsidR="00EA0FE5" w:rsidRDefault="009605FC" w:rsidP="00B775FA">
      <w:pPr>
        <w:spacing w:after="160" w:line="259" w:lineRule="auto"/>
        <w:jc w:val="center"/>
        <w:rPr>
          <w:rFonts w:ascii="Calibri" w:eastAsia="Calibri" w:hAnsi="Calibri"/>
          <w:b/>
          <w:sz w:val="36"/>
          <w:szCs w:val="36"/>
        </w:rPr>
      </w:pPr>
      <w:r w:rsidRPr="00D11890">
        <w:rPr>
          <w:rFonts w:ascii="Calibri" w:eastAsia="Calibri" w:hAnsi="Calibri"/>
          <w:b/>
          <w:szCs w:val="22"/>
        </w:rPr>
        <w:t>OBRAZEC</w:t>
      </w:r>
      <w:r w:rsidR="00EA0FE5" w:rsidRPr="00D11890">
        <w:rPr>
          <w:rFonts w:ascii="Calibri" w:eastAsia="Calibri" w:hAnsi="Calibri"/>
          <w:b/>
          <w:szCs w:val="22"/>
        </w:rPr>
        <w:t xml:space="preserve"> ARIS</w:t>
      </w:r>
    </w:p>
    <w:p w14:paraId="5341912D" w14:textId="77777777" w:rsidR="00B775FA" w:rsidRPr="00B775FA" w:rsidRDefault="00B775FA" w:rsidP="00B775FA">
      <w:pPr>
        <w:spacing w:line="259" w:lineRule="auto"/>
        <w:jc w:val="center"/>
        <w:rPr>
          <w:rFonts w:ascii="Calibri" w:eastAsia="Calibri" w:hAnsi="Calibri"/>
          <w:b/>
          <w:szCs w:val="22"/>
        </w:rPr>
      </w:pPr>
    </w:p>
    <w:p w14:paraId="156B45A4" w14:textId="77777777" w:rsidR="00EA0FE5" w:rsidRPr="00EA0FE5" w:rsidRDefault="00EA0FE5" w:rsidP="00EA0FE5">
      <w:pPr>
        <w:spacing w:after="160" w:line="259" w:lineRule="auto"/>
        <w:jc w:val="both"/>
        <w:rPr>
          <w:rFonts w:ascii="Calibri" w:eastAsia="Calibri" w:hAnsi="Calibri"/>
          <w:szCs w:val="22"/>
        </w:rPr>
      </w:pPr>
      <w:r w:rsidRPr="00EA0FE5">
        <w:rPr>
          <w:rFonts w:ascii="Calibri" w:eastAsia="Calibri" w:hAnsi="Calibri"/>
          <w:szCs w:val="22"/>
        </w:rPr>
        <w:t xml:space="preserve">Ta </w:t>
      </w:r>
      <w:r w:rsidR="009605FC">
        <w:rPr>
          <w:rFonts w:ascii="Calibri" w:eastAsia="Calibri" w:hAnsi="Calibri"/>
          <w:szCs w:val="22"/>
        </w:rPr>
        <w:t>obrazec</w:t>
      </w:r>
      <w:r w:rsidRPr="00EA0FE5">
        <w:rPr>
          <w:rFonts w:ascii="Calibri" w:eastAsia="Calibri" w:hAnsi="Calibri"/>
          <w:szCs w:val="22"/>
        </w:rPr>
        <w:t xml:space="preserve"> je namenjen pripravi načrta za ravnanje z raziskovalnimi podatki (NRRP) za raziskovalne projekte, ki jih (so)financira Javna agencija za znanstvenoraziskovalno in inovacijsko dejavnost Republike Slovenije (ARIS), kot je določeno v 4. členu </w:t>
      </w:r>
      <w:hyperlink r:id="rId8" w:history="1">
        <w:r w:rsidRPr="00EA0FE5">
          <w:rPr>
            <w:rFonts w:ascii="Calibri" w:eastAsia="Calibri" w:hAnsi="Calibri"/>
            <w:color w:val="0563C1"/>
            <w:szCs w:val="22"/>
            <w:u w:val="single"/>
          </w:rPr>
          <w:t>Uredbe o izvajanju znanstvenoraziskovalnega dela v skladu z načeli odprte znanosti</w:t>
        </w:r>
      </w:hyperlink>
      <w:r w:rsidRPr="00EA0FE5">
        <w:rPr>
          <w:rFonts w:ascii="Calibri" w:eastAsia="Calibri" w:hAnsi="Calibri"/>
          <w:szCs w:val="22"/>
        </w:rPr>
        <w:t xml:space="preserve"> (Uradni list RS, št. 59/23).</w:t>
      </w:r>
    </w:p>
    <w:p w14:paraId="4F5B5355" w14:textId="77777777" w:rsidR="00EA0FE5" w:rsidRPr="00EA0FE5" w:rsidRDefault="00EA0FE5" w:rsidP="00EA0FE5">
      <w:pPr>
        <w:spacing w:after="160" w:line="259" w:lineRule="auto"/>
        <w:jc w:val="both"/>
        <w:rPr>
          <w:rFonts w:ascii="Calibri" w:eastAsia="Calibri" w:hAnsi="Calibri"/>
          <w:szCs w:val="22"/>
        </w:rPr>
      </w:pPr>
      <w:r w:rsidRPr="00EA0FE5">
        <w:rPr>
          <w:rFonts w:ascii="Calibri" w:eastAsia="Calibri" w:hAnsi="Calibri"/>
          <w:b/>
          <w:szCs w:val="22"/>
        </w:rPr>
        <w:t>Raziskovalni podatki</w:t>
      </w:r>
      <w:r w:rsidRPr="00EA0FE5">
        <w:rPr>
          <w:rFonts w:ascii="Calibri" w:eastAsia="Calibri" w:hAnsi="Calibri"/>
          <w:szCs w:val="22"/>
        </w:rPr>
        <w:t xml:space="preserve"> so opredeljeni kot zapisi o dejstvih (številčni podatki, besedilni, zvočni in slikovni zapisi), ki predstavljajo osnovno podlago za znanstveno raziskovanje in ki v okviru znanstvene skupnosti veljajo kot ustrezno sredstvo za preverjanje veljavnosti raziskovalnih spoznanj.</w:t>
      </w:r>
    </w:p>
    <w:p w14:paraId="7D98CAE7" w14:textId="77777777" w:rsidR="00EA0FE5" w:rsidRPr="00EA0FE5" w:rsidRDefault="00EA0FE5" w:rsidP="00EA0FE5">
      <w:pPr>
        <w:spacing w:after="160" w:line="259" w:lineRule="auto"/>
        <w:jc w:val="both"/>
        <w:rPr>
          <w:rFonts w:ascii="Calibri" w:eastAsia="Calibri" w:hAnsi="Calibri"/>
          <w:szCs w:val="22"/>
        </w:rPr>
      </w:pPr>
      <w:r w:rsidRPr="00EA0FE5">
        <w:rPr>
          <w:rFonts w:ascii="Calibri" w:eastAsia="Calibri" w:hAnsi="Calibri"/>
          <w:szCs w:val="22"/>
        </w:rPr>
        <w:t xml:space="preserve">Prosimo vas, da izpolnite spodnji </w:t>
      </w:r>
      <w:r w:rsidRPr="000E6150">
        <w:rPr>
          <w:rFonts w:ascii="Calibri" w:eastAsia="Calibri" w:hAnsi="Calibri"/>
          <w:szCs w:val="22"/>
        </w:rPr>
        <w:t xml:space="preserve">obrazec NRRP in ga posredujete ARIS </w:t>
      </w:r>
      <w:r w:rsidRPr="000E6150">
        <w:rPr>
          <w:rFonts w:ascii="Calibri" w:eastAsia="Calibri" w:hAnsi="Calibri"/>
          <w:b/>
          <w:szCs w:val="22"/>
        </w:rPr>
        <w:t>najkasneje v šestih mesecih od začetka izvajanja raziskovalnega projekta</w:t>
      </w:r>
      <w:r w:rsidRPr="000E6150">
        <w:rPr>
          <w:rFonts w:ascii="Calibri" w:eastAsia="Calibri" w:hAnsi="Calibri"/>
          <w:szCs w:val="22"/>
        </w:rPr>
        <w:t>. Priporočljivo je, da NRRP med izvajanjem raziskovalnega projekta po potrebi redno pregledujete in posodabljate. V primeru sprememb posodobljen NRRP priložite vmesnemu in zaključnem poročilu o rezultatih raziskovalnega projekta.</w:t>
      </w:r>
    </w:p>
    <w:p w14:paraId="69ACF6C1" w14:textId="77777777" w:rsidR="00EA0FE5" w:rsidRPr="00EA0FE5" w:rsidRDefault="00EA0FE5" w:rsidP="00EA0FE5">
      <w:pPr>
        <w:spacing w:after="160" w:line="259" w:lineRule="auto"/>
        <w:rPr>
          <w:rFonts w:ascii="Calibri" w:eastAsia="Calibri" w:hAnsi="Calibri"/>
          <w:b/>
          <w:szCs w:val="22"/>
        </w:rPr>
      </w:pPr>
      <w:r w:rsidRPr="00EA0FE5">
        <w:rPr>
          <w:rFonts w:ascii="Calibri" w:eastAsia="Calibri" w:hAnsi="Calibri"/>
          <w:b/>
          <w:szCs w:val="22"/>
        </w:rPr>
        <w:t>Pregled vsebine NRRP:</w:t>
      </w:r>
    </w:p>
    <w:p w14:paraId="2B832740"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Splošne informacije</w:t>
      </w:r>
    </w:p>
    <w:p w14:paraId="6185939F"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Povzetek in opis raziskovalnih podatkov</w:t>
      </w:r>
    </w:p>
    <w:p w14:paraId="5C7D1EA4"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Shranjevanje in varnostno kopiranje podatkov</w:t>
      </w:r>
    </w:p>
    <w:p w14:paraId="470D584A"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Zagotovitev podatkov na način FAIR</w:t>
      </w:r>
    </w:p>
    <w:p w14:paraId="6600D922" w14:textId="77777777" w:rsidR="00EA0FE5" w:rsidRPr="00EA0FE5" w:rsidRDefault="00EA0FE5" w:rsidP="00EA0FE5">
      <w:pPr>
        <w:numPr>
          <w:ilvl w:val="1"/>
          <w:numId w:val="15"/>
        </w:numPr>
        <w:spacing w:line="259" w:lineRule="auto"/>
        <w:ind w:hanging="357"/>
        <w:rPr>
          <w:rFonts w:ascii="Calibri" w:eastAsia="Calibri" w:hAnsi="Calibri"/>
          <w:szCs w:val="22"/>
        </w:rPr>
      </w:pPr>
      <w:r w:rsidRPr="00EA0FE5">
        <w:rPr>
          <w:rFonts w:ascii="Calibri" w:eastAsia="Calibri" w:hAnsi="Calibri"/>
          <w:szCs w:val="22"/>
        </w:rPr>
        <w:t>Zagotavljanje najdljivosti podatkov (F)</w:t>
      </w:r>
    </w:p>
    <w:p w14:paraId="4996EDC7" w14:textId="77777777" w:rsidR="00EA0FE5" w:rsidRPr="00EA0FE5" w:rsidRDefault="00EA0FE5" w:rsidP="00EA0FE5">
      <w:pPr>
        <w:numPr>
          <w:ilvl w:val="1"/>
          <w:numId w:val="15"/>
        </w:numPr>
        <w:spacing w:line="259" w:lineRule="auto"/>
        <w:ind w:hanging="357"/>
        <w:rPr>
          <w:rFonts w:ascii="Calibri" w:eastAsia="Calibri" w:hAnsi="Calibri"/>
          <w:szCs w:val="22"/>
        </w:rPr>
      </w:pPr>
      <w:r w:rsidRPr="00EA0FE5">
        <w:rPr>
          <w:rFonts w:ascii="Calibri" w:eastAsia="Calibri" w:hAnsi="Calibri"/>
          <w:szCs w:val="22"/>
        </w:rPr>
        <w:t>Zagotavljanje dostopnosti podatkov (A)</w:t>
      </w:r>
    </w:p>
    <w:p w14:paraId="3E2CD1DF" w14:textId="77777777" w:rsidR="00EA0FE5" w:rsidRPr="00EA0FE5" w:rsidRDefault="00EA0FE5" w:rsidP="00EA0FE5">
      <w:pPr>
        <w:numPr>
          <w:ilvl w:val="1"/>
          <w:numId w:val="15"/>
        </w:numPr>
        <w:spacing w:line="259" w:lineRule="auto"/>
        <w:ind w:hanging="357"/>
        <w:rPr>
          <w:rFonts w:ascii="Calibri" w:eastAsia="Calibri" w:hAnsi="Calibri"/>
          <w:szCs w:val="22"/>
        </w:rPr>
      </w:pPr>
      <w:r w:rsidRPr="00EA0FE5">
        <w:rPr>
          <w:rFonts w:ascii="Calibri" w:eastAsia="Calibri" w:hAnsi="Calibri"/>
          <w:szCs w:val="22"/>
        </w:rPr>
        <w:t>Zagotavljanje interoperabilnosti podatkov (I)</w:t>
      </w:r>
    </w:p>
    <w:p w14:paraId="587C2509" w14:textId="77777777" w:rsidR="00EA0FE5" w:rsidRPr="00EA0FE5" w:rsidRDefault="00EA0FE5" w:rsidP="00EA0FE5">
      <w:pPr>
        <w:numPr>
          <w:ilvl w:val="1"/>
          <w:numId w:val="15"/>
        </w:numPr>
        <w:spacing w:line="259" w:lineRule="auto"/>
        <w:ind w:hanging="357"/>
        <w:rPr>
          <w:rFonts w:ascii="Calibri" w:eastAsia="Calibri" w:hAnsi="Calibri"/>
          <w:szCs w:val="22"/>
        </w:rPr>
      </w:pPr>
      <w:r w:rsidRPr="00EA0FE5">
        <w:rPr>
          <w:rFonts w:ascii="Calibri" w:eastAsia="Calibri" w:hAnsi="Calibri"/>
          <w:szCs w:val="22"/>
        </w:rPr>
        <w:t>Zagotavljanje ponovne uporabe podatkov (R)</w:t>
      </w:r>
    </w:p>
    <w:p w14:paraId="2DA5BFFC"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Etični in pravni vidiki</w:t>
      </w:r>
    </w:p>
    <w:p w14:paraId="4AC2E7BC"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Drugi raziskovalni rezultati</w:t>
      </w:r>
    </w:p>
    <w:p w14:paraId="3240F230" w14:textId="77777777" w:rsidR="00EA0FE5" w:rsidRPr="00EA0FE5" w:rsidRDefault="00EA0FE5" w:rsidP="00EA0FE5">
      <w:pPr>
        <w:numPr>
          <w:ilvl w:val="0"/>
          <w:numId w:val="15"/>
        </w:numPr>
        <w:spacing w:line="259" w:lineRule="auto"/>
        <w:ind w:hanging="357"/>
        <w:rPr>
          <w:rFonts w:ascii="Calibri" w:eastAsia="Calibri" w:hAnsi="Calibri"/>
          <w:szCs w:val="22"/>
        </w:rPr>
      </w:pPr>
      <w:r w:rsidRPr="00EA0FE5">
        <w:rPr>
          <w:rFonts w:ascii="Calibri" w:eastAsia="Calibri" w:hAnsi="Calibri"/>
          <w:szCs w:val="22"/>
        </w:rPr>
        <w:t>Finančna sredstva</w:t>
      </w:r>
    </w:p>
    <w:p w14:paraId="0097DB95" w14:textId="77777777" w:rsidR="00EA0FE5" w:rsidRPr="00EA0FE5" w:rsidRDefault="00EA0FE5" w:rsidP="00EA0FE5">
      <w:pPr>
        <w:rPr>
          <w:rFonts w:ascii="Calibri" w:eastAsia="Calibri" w:hAnsi="Calibri"/>
          <w:szCs w:val="22"/>
        </w:rPr>
      </w:pPr>
    </w:p>
    <w:p w14:paraId="5CCF82D2" w14:textId="77777777" w:rsidR="00EA0FE5" w:rsidRPr="00EA0FE5" w:rsidRDefault="00EA0FE5" w:rsidP="00EA0FE5">
      <w:pPr>
        <w:spacing w:after="160" w:line="259" w:lineRule="auto"/>
        <w:rPr>
          <w:rFonts w:ascii="Calibri" w:eastAsia="Calibri" w:hAnsi="Calibri"/>
          <w:b/>
          <w:szCs w:val="22"/>
        </w:rPr>
      </w:pPr>
      <w:r w:rsidRPr="00EA0FE5">
        <w:rPr>
          <w:rFonts w:ascii="Calibri" w:eastAsia="Calibri" w:hAnsi="Calibri"/>
          <w:b/>
          <w:szCs w:val="22"/>
        </w:rPr>
        <w:t>Uporabljene kratice:</w:t>
      </w:r>
    </w:p>
    <w:p w14:paraId="1FDAAC20" w14:textId="77777777" w:rsidR="00EA0FE5" w:rsidRPr="00EA0FE5" w:rsidRDefault="00EA0FE5" w:rsidP="00EA0FE5">
      <w:pPr>
        <w:numPr>
          <w:ilvl w:val="0"/>
          <w:numId w:val="16"/>
        </w:numPr>
        <w:spacing w:line="259" w:lineRule="auto"/>
        <w:ind w:left="714" w:hanging="357"/>
        <w:rPr>
          <w:rFonts w:ascii="Calibri" w:eastAsia="Calibri" w:hAnsi="Calibri"/>
          <w:szCs w:val="22"/>
        </w:rPr>
      </w:pPr>
      <w:r w:rsidRPr="00EA0FE5">
        <w:rPr>
          <w:rFonts w:ascii="Calibri" w:eastAsia="Calibri" w:hAnsi="Calibri"/>
          <w:szCs w:val="22"/>
        </w:rPr>
        <w:t>ADP – Arhiv družboslovnih podatkov</w:t>
      </w:r>
    </w:p>
    <w:p w14:paraId="230A13E7" w14:textId="77777777" w:rsidR="00EA0FE5" w:rsidRPr="00EA0FE5" w:rsidRDefault="00EA0FE5" w:rsidP="00EA0FE5">
      <w:pPr>
        <w:numPr>
          <w:ilvl w:val="0"/>
          <w:numId w:val="16"/>
        </w:numPr>
        <w:spacing w:line="259" w:lineRule="auto"/>
        <w:ind w:left="714" w:hanging="357"/>
        <w:rPr>
          <w:rFonts w:ascii="Calibri" w:eastAsia="Calibri" w:hAnsi="Calibri"/>
          <w:szCs w:val="22"/>
        </w:rPr>
      </w:pPr>
      <w:r w:rsidRPr="00EA0FE5">
        <w:rPr>
          <w:rFonts w:ascii="Calibri" w:eastAsia="Calibri" w:hAnsi="Calibri"/>
          <w:szCs w:val="22"/>
        </w:rPr>
        <w:t>GDPR – Splošna uredba o varstvu podatkov</w:t>
      </w:r>
    </w:p>
    <w:p w14:paraId="54AA5B4F" w14:textId="77777777" w:rsidR="00EA0FE5" w:rsidRPr="00EA0FE5" w:rsidRDefault="00EA0FE5" w:rsidP="00EA0FE5">
      <w:pPr>
        <w:numPr>
          <w:ilvl w:val="0"/>
          <w:numId w:val="16"/>
        </w:numPr>
        <w:spacing w:line="259" w:lineRule="auto"/>
        <w:ind w:left="714" w:hanging="357"/>
        <w:rPr>
          <w:rFonts w:ascii="Calibri" w:eastAsia="Calibri" w:hAnsi="Calibri"/>
          <w:szCs w:val="22"/>
        </w:rPr>
      </w:pPr>
      <w:r w:rsidRPr="00EA0FE5">
        <w:rPr>
          <w:rFonts w:ascii="Calibri" w:eastAsia="Calibri" w:hAnsi="Calibri"/>
          <w:szCs w:val="22"/>
        </w:rPr>
        <w:t>IT – informacijska tehnologija</w:t>
      </w:r>
    </w:p>
    <w:p w14:paraId="267DD019" w14:textId="77777777" w:rsidR="00EA0FE5" w:rsidRPr="00EA0FE5" w:rsidRDefault="00EA0FE5" w:rsidP="00EA0FE5">
      <w:pPr>
        <w:numPr>
          <w:ilvl w:val="0"/>
          <w:numId w:val="16"/>
        </w:numPr>
        <w:spacing w:line="259" w:lineRule="auto"/>
        <w:ind w:left="714" w:hanging="357"/>
        <w:rPr>
          <w:rFonts w:ascii="Calibri" w:eastAsia="Calibri" w:hAnsi="Calibri"/>
          <w:szCs w:val="22"/>
        </w:rPr>
      </w:pPr>
      <w:r w:rsidRPr="00EA0FE5">
        <w:rPr>
          <w:rFonts w:ascii="Calibri" w:eastAsia="Calibri" w:hAnsi="Calibri"/>
          <w:szCs w:val="22"/>
        </w:rPr>
        <w:t>RO – raziskovalna organizacija</w:t>
      </w:r>
    </w:p>
    <w:p w14:paraId="43A52639" w14:textId="77777777" w:rsidR="00EA0FE5" w:rsidRPr="00EA0FE5" w:rsidRDefault="00EA0FE5" w:rsidP="00EA0FE5">
      <w:pPr>
        <w:numPr>
          <w:ilvl w:val="0"/>
          <w:numId w:val="16"/>
        </w:numPr>
        <w:spacing w:line="259" w:lineRule="auto"/>
        <w:ind w:left="714" w:hanging="357"/>
        <w:rPr>
          <w:rFonts w:ascii="Calibri" w:eastAsia="Calibri" w:hAnsi="Calibri"/>
          <w:szCs w:val="22"/>
        </w:rPr>
      </w:pPr>
      <w:r w:rsidRPr="00EA0FE5">
        <w:rPr>
          <w:rFonts w:ascii="Calibri" w:eastAsia="Calibri" w:hAnsi="Calibri"/>
          <w:szCs w:val="22"/>
        </w:rPr>
        <w:t>ZVDAGA – Zakon o varstvu dokumentarnega in arhivskega gradiva ter arhivih</w:t>
      </w:r>
    </w:p>
    <w:p w14:paraId="31B83C10" w14:textId="77777777" w:rsidR="00EA0FE5" w:rsidRPr="00B775FA" w:rsidRDefault="00EA0FE5" w:rsidP="00B775FA">
      <w:pPr>
        <w:numPr>
          <w:ilvl w:val="0"/>
          <w:numId w:val="16"/>
        </w:numPr>
        <w:spacing w:line="259" w:lineRule="auto"/>
        <w:ind w:left="714" w:hanging="357"/>
        <w:rPr>
          <w:rFonts w:ascii="Calibri" w:eastAsia="Calibri" w:hAnsi="Calibri"/>
          <w:szCs w:val="22"/>
        </w:rPr>
      </w:pPr>
      <w:r w:rsidRPr="00EA0FE5">
        <w:rPr>
          <w:rFonts w:ascii="Calibri" w:eastAsia="Calibri" w:hAnsi="Calibri"/>
          <w:szCs w:val="22"/>
        </w:rPr>
        <w:t>ZVOP-2 – Zakon o varstvu osebnih podatkov</w:t>
      </w:r>
    </w:p>
    <w:p w14:paraId="03E5061C" w14:textId="77777777" w:rsidR="00B775FA" w:rsidRDefault="00B775FA" w:rsidP="00EA0FE5">
      <w:pPr>
        <w:spacing w:after="160" w:line="259" w:lineRule="auto"/>
        <w:jc w:val="both"/>
        <w:rPr>
          <w:rFonts w:ascii="Calibri" w:eastAsia="Calibri" w:hAnsi="Calibri"/>
          <w:szCs w:val="22"/>
        </w:rPr>
      </w:pPr>
    </w:p>
    <w:p w14:paraId="042820EA" w14:textId="77777777" w:rsidR="00D11890" w:rsidRPr="00D11890" w:rsidRDefault="00D11890" w:rsidP="00D11890">
      <w:pPr>
        <w:spacing w:after="160" w:line="259" w:lineRule="auto"/>
        <w:jc w:val="both"/>
        <w:rPr>
          <w:rFonts w:ascii="Calibri" w:eastAsia="Calibri" w:hAnsi="Calibri"/>
          <w:b/>
          <w:i/>
          <w:szCs w:val="22"/>
        </w:rPr>
      </w:pPr>
      <w:r w:rsidRPr="00D11890">
        <w:rPr>
          <w:rFonts w:ascii="Calibri" w:eastAsia="Calibri" w:hAnsi="Calibri"/>
          <w:b/>
          <w:i/>
          <w:szCs w:val="22"/>
        </w:rPr>
        <w:t>Navodilo za i</w:t>
      </w:r>
      <w:r>
        <w:rPr>
          <w:rFonts w:ascii="Calibri" w:eastAsia="Calibri" w:hAnsi="Calibri"/>
          <w:b/>
          <w:i/>
          <w:szCs w:val="22"/>
        </w:rPr>
        <w:t>z</w:t>
      </w:r>
      <w:r w:rsidRPr="00D11890">
        <w:rPr>
          <w:rFonts w:ascii="Calibri" w:eastAsia="Calibri" w:hAnsi="Calibri"/>
          <w:b/>
          <w:i/>
          <w:szCs w:val="22"/>
        </w:rPr>
        <w:t>polnjevanje</w:t>
      </w:r>
    </w:p>
    <w:p w14:paraId="12836217" w14:textId="08C69ED1" w:rsidR="00D11890" w:rsidRPr="00EA0FE5" w:rsidRDefault="00D11890" w:rsidP="00D11890">
      <w:pPr>
        <w:spacing w:after="160" w:line="259" w:lineRule="auto"/>
        <w:jc w:val="both"/>
        <w:rPr>
          <w:rFonts w:ascii="Calibri" w:eastAsia="Calibri" w:hAnsi="Calibri"/>
          <w:szCs w:val="22"/>
        </w:rPr>
      </w:pPr>
      <w:r w:rsidRPr="00D11890">
        <w:rPr>
          <w:rFonts w:ascii="Calibri" w:eastAsia="Calibri" w:hAnsi="Calibri"/>
          <w:i/>
          <w:szCs w:val="22"/>
        </w:rPr>
        <w:t>Obrazec izpolnite tako, da vsebino vnašate v celice v skrajnem desnem stolpcu oz. tam označite eno od ponujenih možnosti. V teh celicah so sedaj v</w:t>
      </w:r>
      <w:r w:rsidRPr="00EA0FE5">
        <w:rPr>
          <w:rFonts w:ascii="Calibri" w:eastAsia="Calibri" w:hAnsi="Calibri"/>
          <w:szCs w:val="22"/>
        </w:rPr>
        <w:t xml:space="preserve"> </w:t>
      </w:r>
      <w:r w:rsidRPr="00EA0FE5">
        <w:rPr>
          <w:rFonts w:ascii="Calibri" w:eastAsia="Calibri" w:hAnsi="Calibri"/>
          <w:color w:val="A6A6A6"/>
          <w:sz w:val="18"/>
          <w:szCs w:val="18"/>
        </w:rPr>
        <w:t>sivi barvi pisave</w:t>
      </w:r>
      <w:r w:rsidRPr="00EA0FE5">
        <w:rPr>
          <w:rFonts w:ascii="Calibri" w:eastAsia="Calibri" w:hAnsi="Calibri"/>
          <w:color w:val="A6A6A6"/>
          <w:szCs w:val="22"/>
        </w:rPr>
        <w:t xml:space="preserve"> </w:t>
      </w:r>
      <w:r w:rsidRPr="00D11890">
        <w:rPr>
          <w:rFonts w:ascii="Calibri" w:eastAsia="Calibri" w:hAnsi="Calibri"/>
          <w:i/>
          <w:szCs w:val="22"/>
        </w:rPr>
        <w:t xml:space="preserve">navedeni razlage oz. navodila za vnos ustreznih podatkov in opisov. To </w:t>
      </w:r>
      <w:r w:rsidR="004E36E8">
        <w:rPr>
          <w:rFonts w:ascii="Calibri" w:eastAsia="Calibri" w:hAnsi="Calibri"/>
          <w:i/>
          <w:szCs w:val="22"/>
        </w:rPr>
        <w:t xml:space="preserve">pomožno </w:t>
      </w:r>
      <w:r w:rsidRPr="00D11890">
        <w:rPr>
          <w:rFonts w:ascii="Calibri" w:eastAsia="Calibri" w:hAnsi="Calibri"/>
          <w:i/>
          <w:szCs w:val="22"/>
        </w:rPr>
        <w:t xml:space="preserve">besedilo </w:t>
      </w:r>
      <w:r w:rsidR="004E36E8">
        <w:rPr>
          <w:rFonts w:ascii="Calibri" w:eastAsia="Calibri" w:hAnsi="Calibri"/>
          <w:i/>
          <w:szCs w:val="22"/>
        </w:rPr>
        <w:t xml:space="preserve">lahko </w:t>
      </w:r>
      <w:r w:rsidRPr="00D11890">
        <w:rPr>
          <w:rFonts w:ascii="Calibri" w:eastAsia="Calibri" w:hAnsi="Calibri"/>
          <w:i/>
          <w:szCs w:val="22"/>
        </w:rPr>
        <w:t>po vnosu vsebine izbriš</w:t>
      </w:r>
      <w:r w:rsidR="004E36E8">
        <w:rPr>
          <w:rFonts w:ascii="Calibri" w:eastAsia="Calibri" w:hAnsi="Calibri"/>
          <w:i/>
          <w:szCs w:val="22"/>
        </w:rPr>
        <w:t>e</w:t>
      </w:r>
      <w:r w:rsidRPr="00D11890">
        <w:rPr>
          <w:rFonts w:ascii="Calibri" w:eastAsia="Calibri" w:hAnsi="Calibri"/>
          <w:i/>
          <w:szCs w:val="22"/>
        </w:rPr>
        <w:t>te.</w:t>
      </w:r>
    </w:p>
    <w:p w14:paraId="5556BEDB" w14:textId="77777777" w:rsidR="00B775FA" w:rsidRDefault="00B775FA" w:rsidP="00EA0FE5">
      <w:pPr>
        <w:spacing w:after="160" w:line="259" w:lineRule="auto"/>
        <w:jc w:val="both"/>
        <w:rPr>
          <w:rFonts w:ascii="Calibri" w:eastAsia="Calibri" w:hAnsi="Calibri"/>
          <w:szCs w:val="22"/>
        </w:rPr>
      </w:pPr>
    </w:p>
    <w:p w14:paraId="7BE4C1BB" w14:textId="77777777" w:rsidR="00B775FA" w:rsidRPr="00EA0FE5" w:rsidRDefault="00B775FA" w:rsidP="00EA0FE5">
      <w:pPr>
        <w:spacing w:after="160" w:line="259" w:lineRule="auto"/>
        <w:jc w:val="both"/>
        <w:rPr>
          <w:rFonts w:ascii="Calibri" w:eastAsia="Calibri" w:hAnsi="Calibri"/>
          <w:szCs w:val="22"/>
        </w:rPr>
      </w:pPr>
    </w:p>
    <w:tbl>
      <w:tblPr>
        <w:tblStyle w:val="TableGrid"/>
        <w:tblW w:w="0" w:type="auto"/>
        <w:tblLook w:val="04A0" w:firstRow="1" w:lastRow="0" w:firstColumn="1" w:lastColumn="0" w:noHBand="0" w:noVBand="1"/>
      </w:tblPr>
      <w:tblGrid>
        <w:gridCol w:w="669"/>
        <w:gridCol w:w="2740"/>
        <w:gridCol w:w="5652"/>
      </w:tblGrid>
      <w:tr w:rsidR="00EA0FE5" w:rsidRPr="00EA0FE5" w14:paraId="3A4AAECC" w14:textId="77777777" w:rsidTr="00EA0FE5">
        <w:tc>
          <w:tcPr>
            <w:tcW w:w="421" w:type="dxa"/>
            <w:shd w:val="clear" w:color="auto" w:fill="BDD6EE"/>
          </w:tcPr>
          <w:p w14:paraId="11E90B89"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t>0</w:t>
            </w:r>
          </w:p>
        </w:tc>
        <w:tc>
          <w:tcPr>
            <w:tcW w:w="8641" w:type="dxa"/>
            <w:gridSpan w:val="2"/>
            <w:shd w:val="clear" w:color="auto" w:fill="BDD6EE"/>
          </w:tcPr>
          <w:p w14:paraId="346C5020"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t>Splošne informacije</w:t>
            </w:r>
          </w:p>
        </w:tc>
      </w:tr>
      <w:tr w:rsidR="00EA0FE5" w:rsidRPr="00EA0FE5" w14:paraId="0ACA7603" w14:textId="77777777" w:rsidTr="005D46DF">
        <w:tc>
          <w:tcPr>
            <w:tcW w:w="421" w:type="dxa"/>
          </w:tcPr>
          <w:p w14:paraId="5E209369" w14:textId="77777777" w:rsidR="00EA0FE5" w:rsidRPr="00EA0FE5" w:rsidRDefault="00EA0FE5" w:rsidP="00EA0FE5">
            <w:pPr>
              <w:rPr>
                <w:rFonts w:ascii="Calibri" w:hAnsi="Calibri"/>
                <w:b/>
              </w:rPr>
            </w:pPr>
            <w:r w:rsidRPr="00EA0FE5">
              <w:rPr>
                <w:rFonts w:ascii="Calibri" w:hAnsi="Calibri"/>
                <w:b/>
              </w:rPr>
              <w:t>0.1</w:t>
            </w:r>
          </w:p>
        </w:tc>
        <w:tc>
          <w:tcPr>
            <w:tcW w:w="2881" w:type="dxa"/>
          </w:tcPr>
          <w:p w14:paraId="22C4120A" w14:textId="77777777" w:rsidR="00EA0FE5" w:rsidRPr="00EA0FE5" w:rsidRDefault="00EA0FE5" w:rsidP="00EA0FE5">
            <w:pPr>
              <w:rPr>
                <w:rFonts w:ascii="Calibri" w:hAnsi="Calibri"/>
                <w:b/>
              </w:rPr>
            </w:pPr>
            <w:r w:rsidRPr="00EA0FE5">
              <w:rPr>
                <w:rFonts w:ascii="Calibri" w:hAnsi="Calibri"/>
                <w:b/>
              </w:rPr>
              <w:t>Šifra projekta</w:t>
            </w:r>
          </w:p>
        </w:tc>
        <w:tc>
          <w:tcPr>
            <w:tcW w:w="5760" w:type="dxa"/>
          </w:tcPr>
          <w:p w14:paraId="56F4DCE1" w14:textId="68D2AE7A" w:rsidR="00EA0FE5" w:rsidRPr="00853F04" w:rsidRDefault="00853F04" w:rsidP="00EA0FE5">
            <w:pPr>
              <w:rPr>
                <w:rFonts w:ascii="Calibri" w:hAnsi="Calibri"/>
              </w:rPr>
            </w:pPr>
            <w:r w:rsidRPr="00853F04">
              <w:rPr>
                <w:rFonts w:ascii="Calibri" w:hAnsi="Calibri"/>
              </w:rPr>
              <w:t>V5-2565</w:t>
            </w:r>
          </w:p>
        </w:tc>
      </w:tr>
      <w:tr w:rsidR="00EA0FE5" w:rsidRPr="00EA0FE5" w14:paraId="27366842" w14:textId="77777777" w:rsidTr="005D46DF">
        <w:tc>
          <w:tcPr>
            <w:tcW w:w="421" w:type="dxa"/>
          </w:tcPr>
          <w:p w14:paraId="141E1581" w14:textId="77777777" w:rsidR="00EA0FE5" w:rsidRPr="00EA0FE5" w:rsidRDefault="00EA0FE5" w:rsidP="00EA0FE5">
            <w:pPr>
              <w:rPr>
                <w:rFonts w:ascii="Calibri" w:hAnsi="Calibri"/>
                <w:b/>
              </w:rPr>
            </w:pPr>
            <w:r w:rsidRPr="00EA0FE5">
              <w:rPr>
                <w:rFonts w:ascii="Calibri" w:hAnsi="Calibri"/>
                <w:b/>
              </w:rPr>
              <w:t>0.2</w:t>
            </w:r>
          </w:p>
        </w:tc>
        <w:tc>
          <w:tcPr>
            <w:tcW w:w="2881" w:type="dxa"/>
          </w:tcPr>
          <w:p w14:paraId="612BA31E" w14:textId="77777777" w:rsidR="00EA0FE5" w:rsidRPr="00EA0FE5" w:rsidRDefault="00EA0FE5" w:rsidP="00EA0FE5">
            <w:pPr>
              <w:rPr>
                <w:rFonts w:ascii="Calibri" w:hAnsi="Calibri"/>
                <w:b/>
              </w:rPr>
            </w:pPr>
            <w:r w:rsidRPr="00EA0FE5">
              <w:rPr>
                <w:rFonts w:ascii="Calibri" w:hAnsi="Calibri"/>
                <w:b/>
              </w:rPr>
              <w:t>Naziv projekta</w:t>
            </w:r>
          </w:p>
        </w:tc>
        <w:tc>
          <w:tcPr>
            <w:tcW w:w="5760" w:type="dxa"/>
          </w:tcPr>
          <w:p w14:paraId="621DAB02" w14:textId="0F224E49" w:rsidR="00EA0FE5" w:rsidRPr="00853F04" w:rsidRDefault="00853F04" w:rsidP="00EA0FE5">
            <w:pPr>
              <w:rPr>
                <w:rFonts w:ascii="Calibri" w:hAnsi="Calibri" w:cs="Calibri"/>
              </w:rPr>
            </w:pPr>
            <w:r w:rsidRPr="00853F04">
              <w:rPr>
                <w:rFonts w:ascii="Calibri" w:hAnsi="Calibri" w:cs="Calibri"/>
              </w:rPr>
              <w:t>Onstran zasvojenosti: družbeni vidiki digitalne prisotnosti skozi perspektivo mladih in odraslih</w:t>
            </w:r>
          </w:p>
        </w:tc>
      </w:tr>
      <w:tr w:rsidR="00EA0FE5" w:rsidRPr="00EA0FE5" w14:paraId="0925F4ED" w14:textId="77777777" w:rsidTr="005D46DF">
        <w:tc>
          <w:tcPr>
            <w:tcW w:w="421" w:type="dxa"/>
          </w:tcPr>
          <w:p w14:paraId="6D4A8178" w14:textId="77777777" w:rsidR="00EA0FE5" w:rsidRPr="00EA0FE5" w:rsidRDefault="00EA0FE5" w:rsidP="00EA0FE5">
            <w:pPr>
              <w:rPr>
                <w:rFonts w:ascii="Calibri" w:hAnsi="Calibri"/>
                <w:b/>
              </w:rPr>
            </w:pPr>
            <w:r w:rsidRPr="00EA0FE5">
              <w:rPr>
                <w:rFonts w:ascii="Calibri" w:hAnsi="Calibri"/>
                <w:b/>
              </w:rPr>
              <w:t>0.3</w:t>
            </w:r>
          </w:p>
        </w:tc>
        <w:tc>
          <w:tcPr>
            <w:tcW w:w="2881" w:type="dxa"/>
          </w:tcPr>
          <w:p w14:paraId="5E55BC19" w14:textId="77777777" w:rsidR="00EA0FE5" w:rsidRPr="00EA0FE5" w:rsidRDefault="00EA0FE5" w:rsidP="00EA0FE5">
            <w:pPr>
              <w:rPr>
                <w:rFonts w:ascii="Calibri" w:hAnsi="Calibri"/>
                <w:b/>
              </w:rPr>
            </w:pPr>
            <w:r w:rsidRPr="00EA0FE5">
              <w:rPr>
                <w:rFonts w:ascii="Calibri" w:hAnsi="Calibri"/>
                <w:b/>
              </w:rPr>
              <w:t>Šifra vodje projekta</w:t>
            </w:r>
          </w:p>
        </w:tc>
        <w:tc>
          <w:tcPr>
            <w:tcW w:w="5760" w:type="dxa"/>
          </w:tcPr>
          <w:p w14:paraId="52F931CD" w14:textId="77777777" w:rsidR="00853F04" w:rsidRPr="00853F04" w:rsidRDefault="00853F04" w:rsidP="00853F04">
            <w:pPr>
              <w:rPr>
                <w:rFonts w:ascii="Calibri" w:hAnsi="Calibri"/>
              </w:rPr>
            </w:pPr>
            <w:r w:rsidRPr="00853F04">
              <w:rPr>
                <w:rFonts w:ascii="Calibri" w:hAnsi="Calibri"/>
              </w:rPr>
              <w:t>23497</w:t>
            </w:r>
          </w:p>
          <w:p w14:paraId="1A1DED51" w14:textId="77777777" w:rsidR="00EA0FE5" w:rsidRPr="00853F04" w:rsidRDefault="00EA0FE5" w:rsidP="00EA0FE5">
            <w:pPr>
              <w:rPr>
                <w:rFonts w:ascii="Calibri" w:hAnsi="Calibri"/>
              </w:rPr>
            </w:pPr>
          </w:p>
        </w:tc>
      </w:tr>
      <w:tr w:rsidR="00EA0FE5" w:rsidRPr="00EA0FE5" w14:paraId="304B7903" w14:textId="77777777" w:rsidTr="005D46DF">
        <w:tc>
          <w:tcPr>
            <w:tcW w:w="421" w:type="dxa"/>
          </w:tcPr>
          <w:p w14:paraId="1031D9EE" w14:textId="77777777" w:rsidR="00EA0FE5" w:rsidRPr="00EA0FE5" w:rsidRDefault="00EA0FE5" w:rsidP="00EA0FE5">
            <w:pPr>
              <w:rPr>
                <w:rFonts w:ascii="Calibri" w:hAnsi="Calibri"/>
                <w:b/>
              </w:rPr>
            </w:pPr>
            <w:r w:rsidRPr="00EA0FE5">
              <w:rPr>
                <w:rFonts w:ascii="Calibri" w:hAnsi="Calibri"/>
                <w:b/>
              </w:rPr>
              <w:t>0.4</w:t>
            </w:r>
          </w:p>
        </w:tc>
        <w:tc>
          <w:tcPr>
            <w:tcW w:w="2881" w:type="dxa"/>
          </w:tcPr>
          <w:p w14:paraId="63822AEB" w14:textId="77777777" w:rsidR="00EA0FE5" w:rsidRPr="00EA0FE5" w:rsidRDefault="00EA0FE5" w:rsidP="00EA0FE5">
            <w:pPr>
              <w:rPr>
                <w:rFonts w:ascii="Calibri" w:hAnsi="Calibri"/>
                <w:b/>
              </w:rPr>
            </w:pPr>
            <w:r w:rsidRPr="00EA0FE5">
              <w:rPr>
                <w:rFonts w:ascii="Calibri" w:hAnsi="Calibri"/>
                <w:b/>
              </w:rPr>
              <w:t>Ime in priimek vodje projekta</w:t>
            </w:r>
          </w:p>
        </w:tc>
        <w:tc>
          <w:tcPr>
            <w:tcW w:w="5760" w:type="dxa"/>
          </w:tcPr>
          <w:p w14:paraId="13B560B3" w14:textId="03EF7EC7" w:rsidR="00EA0FE5" w:rsidRPr="00EA0FE5" w:rsidRDefault="00853F04" w:rsidP="00EA0FE5">
            <w:pPr>
              <w:rPr>
                <w:rFonts w:ascii="Calibri" w:hAnsi="Calibri"/>
              </w:rPr>
            </w:pPr>
            <w:r>
              <w:rPr>
                <w:rFonts w:ascii="Calibri" w:hAnsi="Calibri"/>
              </w:rPr>
              <w:t>Barbara Brečko</w:t>
            </w:r>
          </w:p>
        </w:tc>
      </w:tr>
      <w:tr w:rsidR="00EA0FE5" w:rsidRPr="00EA0FE5" w14:paraId="39C92452" w14:textId="77777777" w:rsidTr="005D46DF">
        <w:tc>
          <w:tcPr>
            <w:tcW w:w="421" w:type="dxa"/>
          </w:tcPr>
          <w:p w14:paraId="5A6E3497" w14:textId="77777777" w:rsidR="00EA0FE5" w:rsidRPr="000E6150" w:rsidRDefault="00EA0FE5" w:rsidP="00EA0FE5">
            <w:pPr>
              <w:rPr>
                <w:rFonts w:ascii="Calibri" w:hAnsi="Calibri"/>
                <w:b/>
              </w:rPr>
            </w:pPr>
            <w:r w:rsidRPr="000E6150">
              <w:rPr>
                <w:rFonts w:ascii="Calibri" w:hAnsi="Calibri"/>
                <w:b/>
              </w:rPr>
              <w:t>0.5</w:t>
            </w:r>
          </w:p>
        </w:tc>
        <w:tc>
          <w:tcPr>
            <w:tcW w:w="2881" w:type="dxa"/>
          </w:tcPr>
          <w:p w14:paraId="50E47027" w14:textId="76D1BC01" w:rsidR="00EA0FE5" w:rsidRPr="000E6150" w:rsidRDefault="00EA0FE5" w:rsidP="00EA0FE5">
            <w:pPr>
              <w:rPr>
                <w:rFonts w:ascii="Calibri" w:hAnsi="Calibri"/>
                <w:b/>
              </w:rPr>
            </w:pPr>
            <w:r w:rsidRPr="000E6150">
              <w:rPr>
                <w:rFonts w:ascii="Calibri" w:hAnsi="Calibri"/>
                <w:b/>
              </w:rPr>
              <w:t xml:space="preserve">Ime in priimek osebe, ki je v RO zadolžena za podporo pri ravnanju </w:t>
            </w:r>
            <w:r w:rsidR="00A64130" w:rsidRPr="000E6150">
              <w:rPr>
                <w:rFonts w:ascii="Calibri" w:hAnsi="Calibri"/>
                <w:b/>
              </w:rPr>
              <w:t>z raziskovalnimi</w:t>
            </w:r>
            <w:r w:rsidRPr="000E6150">
              <w:rPr>
                <w:rFonts w:ascii="Calibri" w:hAnsi="Calibri"/>
                <w:b/>
              </w:rPr>
              <w:t xml:space="preserve"> podatki</w:t>
            </w:r>
          </w:p>
        </w:tc>
        <w:tc>
          <w:tcPr>
            <w:tcW w:w="5760" w:type="dxa"/>
          </w:tcPr>
          <w:p w14:paraId="71F0B127" w14:textId="73BEFB92" w:rsidR="00EA0FE5" w:rsidRPr="000E6150" w:rsidRDefault="00EB7D7A" w:rsidP="00EA0FE5">
            <w:pPr>
              <w:rPr>
                <w:rFonts w:ascii="Calibri" w:hAnsi="Calibri"/>
                <w:sz w:val="18"/>
                <w:szCs w:val="18"/>
              </w:rPr>
            </w:pPr>
            <w:r>
              <w:rPr>
                <w:rFonts w:ascii="Calibri" w:hAnsi="Calibri"/>
              </w:rPr>
              <w:t>Tinka Leskovec</w:t>
            </w:r>
          </w:p>
        </w:tc>
      </w:tr>
      <w:tr w:rsidR="00EA0FE5" w:rsidRPr="00EA0FE5" w14:paraId="2AA080A2" w14:textId="77777777" w:rsidTr="005D46DF">
        <w:trPr>
          <w:trHeight w:val="777"/>
        </w:trPr>
        <w:tc>
          <w:tcPr>
            <w:tcW w:w="421" w:type="dxa"/>
          </w:tcPr>
          <w:p w14:paraId="74834111" w14:textId="77777777" w:rsidR="00EA0FE5" w:rsidRPr="00EA0FE5" w:rsidRDefault="00EA0FE5" w:rsidP="00EA0FE5">
            <w:pPr>
              <w:rPr>
                <w:rFonts w:ascii="Calibri" w:hAnsi="Calibri"/>
                <w:b/>
              </w:rPr>
            </w:pPr>
            <w:r w:rsidRPr="00EA0FE5">
              <w:rPr>
                <w:rFonts w:ascii="Calibri" w:hAnsi="Calibri"/>
                <w:b/>
              </w:rPr>
              <w:t>0.6</w:t>
            </w:r>
          </w:p>
        </w:tc>
        <w:tc>
          <w:tcPr>
            <w:tcW w:w="2881" w:type="dxa"/>
          </w:tcPr>
          <w:p w14:paraId="6A641CDD" w14:textId="77777777" w:rsidR="00EA0FE5" w:rsidRPr="00EA0FE5" w:rsidRDefault="00EA0FE5" w:rsidP="00EA0FE5">
            <w:pPr>
              <w:rPr>
                <w:rFonts w:ascii="Calibri" w:hAnsi="Calibri"/>
                <w:b/>
              </w:rPr>
            </w:pPr>
            <w:r w:rsidRPr="00EA0FE5">
              <w:rPr>
                <w:rFonts w:ascii="Calibri" w:hAnsi="Calibri"/>
                <w:b/>
              </w:rPr>
              <w:t>Interna pravila RO za ravnanje z raziskovalnimi podatki</w:t>
            </w:r>
          </w:p>
        </w:tc>
        <w:tc>
          <w:tcPr>
            <w:tcW w:w="5760" w:type="dxa"/>
          </w:tcPr>
          <w:p w14:paraId="1DB43583" w14:textId="77777777" w:rsidR="00EA0FE5" w:rsidRPr="00EA0FE5" w:rsidRDefault="00EA0FE5" w:rsidP="00EA0FE5">
            <w:pPr>
              <w:rPr>
                <w:rFonts w:ascii="Calibri" w:hAnsi="Calibri"/>
              </w:rPr>
            </w:pPr>
          </w:p>
          <w:p w14:paraId="2575934C" w14:textId="0CDAE079" w:rsidR="00EA0FE5" w:rsidRPr="00EA0FE5" w:rsidRDefault="00C34417" w:rsidP="00EA0FE5">
            <w:pPr>
              <w:rPr>
                <w:rFonts w:ascii="Calibri" w:hAnsi="Calibri"/>
                <w:sz w:val="18"/>
                <w:szCs w:val="18"/>
              </w:rPr>
            </w:pPr>
            <w:r>
              <w:rPr>
                <w:rFonts w:ascii="Calibri" w:hAnsi="Calibri"/>
                <w:sz w:val="18"/>
                <w:szCs w:val="18"/>
              </w:rPr>
              <w:t xml:space="preserve">Povezava do navodil za </w:t>
            </w:r>
            <w:r w:rsidRPr="00C34417">
              <w:rPr>
                <w:rFonts w:ascii="Calibri" w:hAnsi="Calibri"/>
                <w:sz w:val="18"/>
                <w:szCs w:val="18"/>
              </w:rPr>
              <w:t>ravnanje z raziskovalnimi podatki na Fakulteti za družbene vede</w:t>
            </w:r>
            <w:r>
              <w:rPr>
                <w:rFonts w:ascii="Calibri" w:hAnsi="Calibri"/>
                <w:sz w:val="18"/>
                <w:szCs w:val="18"/>
              </w:rPr>
              <w:t xml:space="preserve">: </w:t>
            </w:r>
            <w:hyperlink r:id="rId9" w:history="1">
              <w:r w:rsidRPr="00072E1D">
                <w:rPr>
                  <w:rStyle w:val="Hyperlink"/>
                  <w:rFonts w:ascii="Calibri" w:hAnsi="Calibri"/>
                  <w:sz w:val="18"/>
                  <w:szCs w:val="18"/>
                </w:rPr>
                <w:t>https://repozitorij.uni-lj.si/Dokument.php?id=183800&amp;lang=slv</w:t>
              </w:r>
            </w:hyperlink>
            <w:r>
              <w:rPr>
                <w:rFonts w:ascii="Calibri" w:hAnsi="Calibri"/>
                <w:sz w:val="18"/>
                <w:szCs w:val="18"/>
              </w:rPr>
              <w:t xml:space="preserve"> </w:t>
            </w:r>
          </w:p>
        </w:tc>
      </w:tr>
      <w:tr w:rsidR="00EA0FE5" w:rsidRPr="00EA0FE5" w14:paraId="17177A03" w14:textId="77777777" w:rsidTr="005D46DF">
        <w:tc>
          <w:tcPr>
            <w:tcW w:w="421" w:type="dxa"/>
          </w:tcPr>
          <w:p w14:paraId="6A739F44" w14:textId="77777777" w:rsidR="00EA0FE5" w:rsidRPr="00EA0FE5" w:rsidRDefault="00EA0FE5" w:rsidP="00EA0FE5">
            <w:pPr>
              <w:rPr>
                <w:rFonts w:ascii="Calibri" w:hAnsi="Calibri"/>
                <w:b/>
              </w:rPr>
            </w:pPr>
            <w:r w:rsidRPr="00EA0FE5">
              <w:rPr>
                <w:rFonts w:ascii="Calibri" w:hAnsi="Calibri"/>
                <w:b/>
              </w:rPr>
              <w:t>0.7</w:t>
            </w:r>
          </w:p>
        </w:tc>
        <w:tc>
          <w:tcPr>
            <w:tcW w:w="2881" w:type="dxa"/>
          </w:tcPr>
          <w:p w14:paraId="70B1DA6D" w14:textId="77777777" w:rsidR="00EA0FE5" w:rsidRPr="00EA0FE5" w:rsidRDefault="00EA0FE5" w:rsidP="00EA0FE5">
            <w:pPr>
              <w:rPr>
                <w:rFonts w:ascii="Calibri" w:hAnsi="Calibri"/>
                <w:b/>
              </w:rPr>
            </w:pPr>
            <w:r w:rsidRPr="00EA0FE5">
              <w:rPr>
                <w:rFonts w:ascii="Calibri" w:hAnsi="Calibri"/>
                <w:b/>
              </w:rPr>
              <w:t>Verzija NRRP</w:t>
            </w:r>
          </w:p>
        </w:tc>
        <w:tc>
          <w:tcPr>
            <w:tcW w:w="5760" w:type="dxa"/>
          </w:tcPr>
          <w:p w14:paraId="721588EC" w14:textId="77777777" w:rsidR="00EA0FE5" w:rsidRPr="00EA0FE5" w:rsidRDefault="00EA0FE5" w:rsidP="00EA0FE5">
            <w:pPr>
              <w:rPr>
                <w:rFonts w:ascii="Calibri" w:hAnsi="Calibri"/>
              </w:rPr>
            </w:pPr>
          </w:p>
          <w:p w14:paraId="3F32B35B" w14:textId="07D5F3AF" w:rsidR="00EA0FE5" w:rsidRPr="00EA0FE5" w:rsidRDefault="006339A3" w:rsidP="00EA0FE5">
            <w:pPr>
              <w:rPr>
                <w:rFonts w:ascii="Calibri" w:hAnsi="Calibri"/>
                <w:sz w:val="18"/>
                <w:szCs w:val="18"/>
              </w:rPr>
            </w:pPr>
            <w:r>
              <w:rPr>
                <w:rFonts w:ascii="Calibri" w:hAnsi="Calibri"/>
                <w:sz w:val="18"/>
                <w:szCs w:val="18"/>
              </w:rPr>
              <w:t>1.0</w:t>
            </w:r>
          </w:p>
        </w:tc>
      </w:tr>
      <w:tr w:rsidR="00EA0FE5" w:rsidRPr="00EA0FE5" w14:paraId="73E72466" w14:textId="77777777" w:rsidTr="00EA0FE5">
        <w:tc>
          <w:tcPr>
            <w:tcW w:w="421" w:type="dxa"/>
            <w:shd w:val="clear" w:color="auto" w:fill="BDD6EE"/>
          </w:tcPr>
          <w:p w14:paraId="7AB0714B"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t>1</w:t>
            </w:r>
          </w:p>
        </w:tc>
        <w:tc>
          <w:tcPr>
            <w:tcW w:w="8641" w:type="dxa"/>
            <w:gridSpan w:val="2"/>
            <w:shd w:val="clear" w:color="auto" w:fill="BDD6EE"/>
          </w:tcPr>
          <w:p w14:paraId="5DF750E4" w14:textId="77777777" w:rsidR="00EA0FE5" w:rsidRPr="00EA0FE5" w:rsidRDefault="00EA0FE5" w:rsidP="00EA0FE5">
            <w:pPr>
              <w:rPr>
                <w:rFonts w:ascii="Calibri" w:hAnsi="Calibri"/>
                <w:color w:val="2E74B5"/>
              </w:rPr>
            </w:pPr>
            <w:r w:rsidRPr="00EA0FE5">
              <w:rPr>
                <w:rFonts w:ascii="Calibri" w:hAnsi="Calibri"/>
                <w:b/>
                <w:color w:val="2E74B5"/>
                <w:sz w:val="28"/>
                <w:szCs w:val="28"/>
              </w:rPr>
              <w:t>Povzetek in opis raziskovalnih podatkov</w:t>
            </w:r>
          </w:p>
        </w:tc>
      </w:tr>
      <w:tr w:rsidR="00EA0FE5" w:rsidRPr="00EA0FE5" w14:paraId="5B1FB015" w14:textId="77777777" w:rsidTr="005D46DF">
        <w:tc>
          <w:tcPr>
            <w:tcW w:w="421" w:type="dxa"/>
          </w:tcPr>
          <w:p w14:paraId="056C5AA3" w14:textId="77777777" w:rsidR="00EA0FE5" w:rsidRPr="00EA0FE5" w:rsidRDefault="00EA0FE5" w:rsidP="00EA0FE5">
            <w:pPr>
              <w:rPr>
                <w:rFonts w:ascii="Calibri" w:hAnsi="Calibri"/>
                <w:b/>
              </w:rPr>
            </w:pPr>
            <w:r w:rsidRPr="00EA0FE5">
              <w:rPr>
                <w:rFonts w:ascii="Calibri" w:hAnsi="Calibri"/>
                <w:b/>
              </w:rPr>
              <w:t>1.1</w:t>
            </w:r>
          </w:p>
        </w:tc>
        <w:tc>
          <w:tcPr>
            <w:tcW w:w="2881" w:type="dxa"/>
          </w:tcPr>
          <w:p w14:paraId="28DDE32D" w14:textId="77777777" w:rsidR="00EA0FE5" w:rsidRPr="00EA0FE5" w:rsidRDefault="00EA0FE5" w:rsidP="00EA0FE5">
            <w:pPr>
              <w:rPr>
                <w:rFonts w:ascii="Calibri" w:hAnsi="Calibri"/>
                <w:b/>
              </w:rPr>
            </w:pPr>
            <w:r w:rsidRPr="00EA0FE5">
              <w:rPr>
                <w:rFonts w:ascii="Calibri" w:hAnsi="Calibri"/>
                <w:b/>
              </w:rPr>
              <w:t>Ali boste pri projektu ponovno uporabili že obstoječe podatke predhodnih raziskav?</w:t>
            </w:r>
          </w:p>
        </w:tc>
        <w:tc>
          <w:tcPr>
            <w:tcW w:w="5760" w:type="dxa"/>
          </w:tcPr>
          <w:p w14:paraId="63610585" w14:textId="2573830A" w:rsidR="00EA0FE5" w:rsidRPr="000E6150" w:rsidRDefault="00000000" w:rsidP="00EA0FE5">
            <w:pPr>
              <w:rPr>
                <w:rFonts w:ascii="Calibri" w:hAnsi="Calibri"/>
              </w:rPr>
            </w:pPr>
            <w:sdt>
              <w:sdtPr>
                <w:rPr>
                  <w:rFonts w:ascii="Segoe UI Symbol" w:hAnsi="Segoe UI Symbol" w:cs="Segoe UI Symbol"/>
                </w:rPr>
                <w:id w:val="-1587687362"/>
                <w14:checkbox>
                  <w14:checked w14:val="1"/>
                  <w14:checkedState w14:val="2612" w14:font="MS Gothic"/>
                  <w14:uncheckedState w14:val="2610" w14:font="MS Gothic"/>
                </w14:checkbox>
              </w:sdtPr>
              <w:sdtContent>
                <w:r w:rsidR="006339A3">
                  <w:rPr>
                    <w:rFonts w:ascii="MS Gothic" w:eastAsia="MS Gothic" w:hAnsi="MS Gothic" w:cs="Segoe UI Symbol" w:hint="eastAsia"/>
                  </w:rPr>
                  <w:t>☒</w:t>
                </w:r>
              </w:sdtContent>
            </w:sdt>
            <w:r w:rsidR="00EA0FE5" w:rsidRPr="000E6150">
              <w:rPr>
                <w:rFonts w:ascii="Calibri" w:hAnsi="Calibri"/>
              </w:rPr>
              <w:t xml:space="preserve"> Da</w:t>
            </w:r>
          </w:p>
          <w:p w14:paraId="1C1DA6CB" w14:textId="27B7BE29" w:rsidR="00EA0FE5" w:rsidRPr="000E6150" w:rsidRDefault="00000000" w:rsidP="00EA0FE5">
            <w:pPr>
              <w:rPr>
                <w:rFonts w:ascii="Calibri" w:hAnsi="Calibri"/>
              </w:rPr>
            </w:pPr>
            <w:sdt>
              <w:sdtPr>
                <w:rPr>
                  <w:rFonts w:ascii="Segoe UI Symbol" w:hAnsi="Segoe UI Symbol" w:cs="Segoe UI Symbol"/>
                </w:rPr>
                <w:id w:val="-2142098232"/>
                <w14:checkbox>
                  <w14:checked w14:val="0"/>
                  <w14:checkedState w14:val="2612" w14:font="MS Gothic"/>
                  <w14:uncheckedState w14:val="2610" w14:font="MS Gothic"/>
                </w14:checkbox>
              </w:sdtPr>
              <w:sdtContent>
                <w:r w:rsidR="00B95E5D">
                  <w:rPr>
                    <w:rFonts w:ascii="MS Gothic" w:eastAsia="MS Gothic" w:hAnsi="MS Gothic" w:cs="Segoe UI Symbol" w:hint="eastAsia"/>
                  </w:rPr>
                  <w:t>☐</w:t>
                </w:r>
              </w:sdtContent>
            </w:sdt>
            <w:r w:rsidR="00EA0FE5" w:rsidRPr="000E6150">
              <w:rPr>
                <w:rFonts w:ascii="Calibri" w:hAnsi="Calibri"/>
              </w:rPr>
              <w:t xml:space="preserve"> Ne</w:t>
            </w:r>
          </w:p>
          <w:p w14:paraId="38948DAB" w14:textId="77777777" w:rsidR="00EA0FE5" w:rsidRPr="000E6150" w:rsidRDefault="00EA0FE5" w:rsidP="00EA0FE5">
            <w:pPr>
              <w:rPr>
                <w:rFonts w:ascii="Calibri" w:hAnsi="Calibri"/>
              </w:rPr>
            </w:pPr>
          </w:p>
          <w:p w14:paraId="62280FF2" w14:textId="11746C28" w:rsidR="006339A3" w:rsidRPr="006339A3" w:rsidRDefault="006339A3" w:rsidP="00EA0FE5">
            <w:pPr>
              <w:rPr>
                <w:rFonts w:ascii="Calibri" w:hAnsi="Calibri"/>
                <w:sz w:val="18"/>
                <w:szCs w:val="18"/>
              </w:rPr>
            </w:pPr>
            <w:r>
              <w:rPr>
                <w:rFonts w:ascii="Calibri" w:hAnsi="Calibri"/>
                <w:sz w:val="18"/>
                <w:szCs w:val="18"/>
              </w:rPr>
              <w:t xml:space="preserve">Uporabili bomo že zbrane anketne podatje med osnovnošolci in srednješolci o tvegani rabi digitalne tehnologije, razsikava DIGI.dr, Podatki bodo uporabljeni za sekundarne analize, pregled obstoječega stanja. </w:t>
            </w:r>
          </w:p>
          <w:p w14:paraId="2C768D83" w14:textId="53CAC88D" w:rsidR="00EA0FE5" w:rsidRPr="000E6150" w:rsidRDefault="00EA0FE5" w:rsidP="00EA0FE5">
            <w:pPr>
              <w:rPr>
                <w:rFonts w:ascii="Calibri" w:hAnsi="Calibri"/>
                <w:color w:val="A6A6A6"/>
              </w:rPr>
            </w:pPr>
          </w:p>
        </w:tc>
      </w:tr>
      <w:tr w:rsidR="00EA0FE5" w:rsidRPr="00EA0FE5" w14:paraId="56F79508" w14:textId="77777777" w:rsidTr="005D46DF">
        <w:tc>
          <w:tcPr>
            <w:tcW w:w="421" w:type="dxa"/>
          </w:tcPr>
          <w:p w14:paraId="69B2F922" w14:textId="77777777" w:rsidR="00EA0FE5" w:rsidRPr="00EA0FE5" w:rsidRDefault="00EA0FE5" w:rsidP="00EA0FE5">
            <w:pPr>
              <w:rPr>
                <w:rFonts w:ascii="Calibri" w:hAnsi="Calibri"/>
                <w:b/>
              </w:rPr>
            </w:pPr>
            <w:r w:rsidRPr="00EA0FE5">
              <w:rPr>
                <w:rFonts w:ascii="Calibri" w:hAnsi="Calibri"/>
                <w:b/>
              </w:rPr>
              <w:t>1.2</w:t>
            </w:r>
          </w:p>
        </w:tc>
        <w:tc>
          <w:tcPr>
            <w:tcW w:w="2881" w:type="dxa"/>
          </w:tcPr>
          <w:p w14:paraId="120C6F96" w14:textId="77777777" w:rsidR="00EA0FE5" w:rsidRPr="00EA0FE5" w:rsidRDefault="00EA0FE5" w:rsidP="00EA0FE5">
            <w:pPr>
              <w:rPr>
                <w:rFonts w:ascii="Calibri" w:hAnsi="Calibri"/>
                <w:b/>
              </w:rPr>
            </w:pPr>
            <w:r w:rsidRPr="00EA0FE5">
              <w:rPr>
                <w:rFonts w:ascii="Calibri" w:hAnsi="Calibri"/>
                <w:b/>
              </w:rPr>
              <w:t>Katere vrste podatkov boste ustvarili oz. ponovno uporabili in v katerih formatih bodo shranjeni?</w:t>
            </w:r>
          </w:p>
        </w:tc>
        <w:tc>
          <w:tcPr>
            <w:tcW w:w="5760" w:type="dxa"/>
          </w:tcPr>
          <w:p w14:paraId="022185FE" w14:textId="77777777" w:rsidR="00EA0FE5" w:rsidRPr="000E6150" w:rsidRDefault="00EA0FE5" w:rsidP="00EA0FE5">
            <w:pPr>
              <w:textAlignment w:val="baseline"/>
              <w:rPr>
                <w:rFonts w:ascii="Calibri" w:hAnsi="Calibri" w:cs="Calibri"/>
                <w:lang w:eastAsia="sl-SI"/>
              </w:rPr>
            </w:pPr>
          </w:p>
          <w:p w14:paraId="5BE85FC3" w14:textId="77777777" w:rsidR="00EA0FE5" w:rsidRPr="00EB7D7A" w:rsidRDefault="00EB7D7A" w:rsidP="00EA0FE5">
            <w:pPr>
              <w:textAlignment w:val="baseline"/>
              <w:rPr>
                <w:rFonts w:ascii="Calibri" w:hAnsi="Calibri" w:cs="Calibri"/>
                <w:sz w:val="18"/>
                <w:szCs w:val="18"/>
                <w:lang w:eastAsia="sl-SI"/>
              </w:rPr>
            </w:pPr>
            <w:r w:rsidRPr="00EB7D7A">
              <w:rPr>
                <w:rFonts w:ascii="Calibri" w:hAnsi="Calibri" w:cs="Calibri"/>
                <w:sz w:val="18"/>
                <w:szCs w:val="18"/>
                <w:lang w:eastAsia="sl-SI"/>
              </w:rPr>
              <w:t xml:space="preserve">Uporabili bomo obstoječe baze podatkov ter tudi ustvarili nove baze podakov. Baze, ki jih bomo ponovno uporabli so zbrane v formatu sav (statistični program za analizo podatkov SPAA). </w:t>
            </w:r>
          </w:p>
          <w:p w14:paraId="2BCF9E45" w14:textId="101F9A81" w:rsidR="00EB7D7A" w:rsidRPr="000E6150" w:rsidRDefault="00EB7D7A" w:rsidP="00EA0FE5">
            <w:pPr>
              <w:textAlignment w:val="baseline"/>
              <w:rPr>
                <w:rFonts w:ascii="Calibri" w:hAnsi="Calibri" w:cs="Calibri"/>
                <w:color w:val="A6A6A6"/>
                <w:lang w:eastAsia="sl-SI"/>
              </w:rPr>
            </w:pPr>
            <w:r w:rsidRPr="00EB7D7A">
              <w:rPr>
                <w:rFonts w:ascii="Calibri" w:hAnsi="Calibri" w:cs="Calibri"/>
                <w:sz w:val="18"/>
                <w:szCs w:val="18"/>
                <w:lang w:eastAsia="sl-SI"/>
              </w:rPr>
              <w:t>Baze, ki jih bomo ustvarli na novo bodo shranjene v fomatu SAV in XLS.</w:t>
            </w:r>
          </w:p>
        </w:tc>
      </w:tr>
      <w:tr w:rsidR="00EA0FE5" w:rsidRPr="00EA0FE5" w14:paraId="1B188121" w14:textId="77777777" w:rsidTr="005D46DF">
        <w:tc>
          <w:tcPr>
            <w:tcW w:w="421" w:type="dxa"/>
          </w:tcPr>
          <w:p w14:paraId="731D372F" w14:textId="77777777" w:rsidR="00EA0FE5" w:rsidRPr="00EA0FE5" w:rsidRDefault="00EA0FE5" w:rsidP="00EA0FE5">
            <w:pPr>
              <w:rPr>
                <w:rFonts w:ascii="Calibri" w:hAnsi="Calibri"/>
                <w:b/>
              </w:rPr>
            </w:pPr>
            <w:r w:rsidRPr="00EA0FE5">
              <w:rPr>
                <w:rFonts w:ascii="Calibri" w:hAnsi="Calibri"/>
                <w:b/>
              </w:rPr>
              <w:t>1.3</w:t>
            </w:r>
          </w:p>
        </w:tc>
        <w:tc>
          <w:tcPr>
            <w:tcW w:w="2881" w:type="dxa"/>
          </w:tcPr>
          <w:p w14:paraId="42DAF9C3" w14:textId="77777777" w:rsidR="00EA0FE5" w:rsidRPr="00EA0FE5" w:rsidRDefault="00EA0FE5" w:rsidP="00EA0FE5">
            <w:pPr>
              <w:rPr>
                <w:rFonts w:ascii="Calibri" w:hAnsi="Calibri"/>
                <w:b/>
              </w:rPr>
            </w:pPr>
            <w:r w:rsidRPr="00EA0FE5">
              <w:rPr>
                <w:rFonts w:ascii="Calibri" w:hAnsi="Calibri"/>
                <w:b/>
              </w:rPr>
              <w:t>Kakšen je namen ustvarjanja, zbiranja oz. ponovne uporabe podatkov in njihova povezava s cilji projekta?</w:t>
            </w:r>
          </w:p>
        </w:tc>
        <w:tc>
          <w:tcPr>
            <w:tcW w:w="5760" w:type="dxa"/>
          </w:tcPr>
          <w:p w14:paraId="65AC990F" w14:textId="77777777" w:rsidR="00EA0FE5" w:rsidRPr="007D30F4" w:rsidRDefault="00EA0FE5" w:rsidP="00EA0FE5">
            <w:pPr>
              <w:textAlignment w:val="baseline"/>
              <w:rPr>
                <w:rFonts w:ascii="Calibri" w:hAnsi="Calibri"/>
              </w:rPr>
            </w:pPr>
          </w:p>
          <w:p w14:paraId="18663BAD" w14:textId="77777777" w:rsidR="007D30F4" w:rsidRPr="007D30F4" w:rsidRDefault="007D30F4" w:rsidP="007D30F4">
            <w:pPr>
              <w:textAlignment w:val="baseline"/>
              <w:rPr>
                <w:rFonts w:ascii="Calibri" w:hAnsi="Calibri"/>
                <w:sz w:val="18"/>
                <w:szCs w:val="18"/>
              </w:rPr>
            </w:pPr>
            <w:r w:rsidRPr="007D30F4">
              <w:rPr>
                <w:rFonts w:ascii="Calibri" w:hAnsi="Calibri"/>
                <w:sz w:val="18"/>
                <w:szCs w:val="18"/>
              </w:rPr>
              <w:t>Že zbrane baze podatkov bodo uporabljene za sekundarne analize, z namenom pregleda obstoječega stanja v Sloveniji na podričju tvegane rabe digitalne tehnologije. Namen ponovne uporabe podatkov je nadgraditi obstoječe ugotovitve, identificirati vrzeli ter zagotoviti primerljivost in metodološko utemeljenost merjenja tvegane rabe.</w:t>
            </w:r>
          </w:p>
          <w:p w14:paraId="250C1B50" w14:textId="77777777" w:rsidR="007D30F4" w:rsidRPr="007D30F4" w:rsidRDefault="007D30F4" w:rsidP="007D30F4">
            <w:pPr>
              <w:textAlignment w:val="baseline"/>
              <w:rPr>
                <w:rFonts w:ascii="Calibri" w:hAnsi="Calibri"/>
                <w:sz w:val="18"/>
                <w:szCs w:val="18"/>
              </w:rPr>
            </w:pPr>
          </w:p>
          <w:p w14:paraId="459E57FB" w14:textId="77777777" w:rsidR="00021E8B" w:rsidRDefault="007D30F4" w:rsidP="007D30F4">
            <w:pPr>
              <w:textAlignment w:val="baseline"/>
              <w:rPr>
                <w:rFonts w:ascii="Calibri" w:hAnsi="Calibri"/>
                <w:sz w:val="18"/>
                <w:szCs w:val="18"/>
              </w:rPr>
            </w:pPr>
            <w:r w:rsidRPr="007D30F4">
              <w:rPr>
                <w:rFonts w:ascii="Calibri" w:hAnsi="Calibri"/>
                <w:sz w:val="18"/>
                <w:szCs w:val="18"/>
              </w:rPr>
              <w:t>Nove baze podatkov bomo ustvarili z zbiranjem podatkov med osnovnošolci, srednješolci, starši  in šolskimi delavci z namenom:</w:t>
            </w:r>
          </w:p>
          <w:p w14:paraId="5C80A021" w14:textId="2CEFB2CF" w:rsidR="007D30F4" w:rsidRPr="00021E8B" w:rsidRDefault="007D30F4" w:rsidP="00021E8B">
            <w:pPr>
              <w:pStyle w:val="ListParagraph"/>
              <w:numPr>
                <w:ilvl w:val="0"/>
                <w:numId w:val="27"/>
              </w:numPr>
              <w:textAlignment w:val="baseline"/>
              <w:rPr>
                <w:rFonts w:ascii="Calibri" w:hAnsi="Calibri"/>
                <w:sz w:val="18"/>
                <w:szCs w:val="18"/>
              </w:rPr>
            </w:pPr>
            <w:r w:rsidRPr="00021E8B">
              <w:rPr>
                <w:rFonts w:ascii="Calibri" w:hAnsi="Calibri"/>
                <w:sz w:val="18"/>
                <w:szCs w:val="18"/>
              </w:rPr>
              <w:t>ugotoviti razširjenost različnih oblik tvegane rabe (npr. prekomerna uporaba, izpostavljenost škodljivim vsebinam, spletno nasilje, problematične vedenjske vzorce),</w:t>
            </w:r>
          </w:p>
          <w:p w14:paraId="107D80AB" w14:textId="5AFC35FC" w:rsidR="007D30F4" w:rsidRPr="00021E8B" w:rsidRDefault="007D30F4" w:rsidP="00021E8B">
            <w:pPr>
              <w:pStyle w:val="ListParagraph"/>
              <w:numPr>
                <w:ilvl w:val="0"/>
                <w:numId w:val="27"/>
              </w:numPr>
              <w:textAlignment w:val="baseline"/>
              <w:rPr>
                <w:rFonts w:ascii="Calibri" w:hAnsi="Calibri"/>
                <w:sz w:val="18"/>
                <w:szCs w:val="18"/>
              </w:rPr>
            </w:pPr>
            <w:r w:rsidRPr="00021E8B">
              <w:rPr>
                <w:rFonts w:ascii="Calibri" w:hAnsi="Calibri"/>
                <w:sz w:val="18"/>
                <w:szCs w:val="18"/>
              </w:rPr>
              <w:t>analizirati povezane individualne, družinske in šolske dejavnike, prepoznati zaščitne dejavnike in obstoječe mehanizme odzivanja,</w:t>
            </w:r>
          </w:p>
          <w:p w14:paraId="39BDD180" w14:textId="2DD3AF10" w:rsidR="007D30F4" w:rsidRPr="00021E8B" w:rsidRDefault="007D30F4" w:rsidP="00021E8B">
            <w:pPr>
              <w:pStyle w:val="ListParagraph"/>
              <w:numPr>
                <w:ilvl w:val="0"/>
                <w:numId w:val="27"/>
              </w:numPr>
              <w:textAlignment w:val="baseline"/>
              <w:rPr>
                <w:rFonts w:ascii="Calibri" w:hAnsi="Calibri"/>
                <w:sz w:val="18"/>
                <w:szCs w:val="18"/>
              </w:rPr>
            </w:pPr>
            <w:r w:rsidRPr="00021E8B">
              <w:rPr>
                <w:rFonts w:ascii="Calibri" w:hAnsi="Calibri"/>
                <w:sz w:val="18"/>
                <w:szCs w:val="18"/>
              </w:rPr>
              <w:t xml:space="preserve">identificirati potrebe šol in drugih deležnikov za učinkovitejše ukrepanje. </w:t>
            </w:r>
          </w:p>
          <w:p w14:paraId="421AE9E0" w14:textId="77777777" w:rsidR="007D30F4" w:rsidRPr="007D30F4" w:rsidRDefault="007D30F4" w:rsidP="007D30F4">
            <w:pPr>
              <w:textAlignment w:val="baseline"/>
              <w:rPr>
                <w:rFonts w:ascii="Calibri" w:hAnsi="Calibri"/>
                <w:sz w:val="18"/>
                <w:szCs w:val="18"/>
              </w:rPr>
            </w:pPr>
          </w:p>
          <w:p w14:paraId="2978D1E2" w14:textId="1D8B1011" w:rsidR="00EA0FE5" w:rsidRPr="00EA0FE5" w:rsidRDefault="007D30F4" w:rsidP="007D30F4">
            <w:pPr>
              <w:textAlignment w:val="baseline"/>
              <w:rPr>
                <w:rFonts w:ascii="Calibri" w:hAnsi="Calibri"/>
                <w:color w:val="A6A6A6"/>
                <w:sz w:val="18"/>
                <w:szCs w:val="18"/>
              </w:rPr>
            </w:pPr>
            <w:r w:rsidRPr="007D30F4">
              <w:rPr>
                <w:rFonts w:ascii="Calibri" w:hAnsi="Calibri"/>
                <w:sz w:val="18"/>
                <w:szCs w:val="18"/>
              </w:rPr>
              <w:t>Zbrani podatki bodo neposredno vezani na cilje projekta: omogočajo konceptualno razmejitev med funkcionalno, prekomerno in tvegano rabo, predstavljajo empirično podlago za pripravo smernic in predloga protokola sodelovanja med VIZ in drugimi institucijami ter služijo kot osnova za razvoj instrumenta za dolgoročno spremljanje tvegane rabe digitalne tehnologije</w:t>
            </w:r>
            <w:r w:rsidRPr="007D30F4">
              <w:rPr>
                <w:rFonts w:ascii="Calibri" w:hAnsi="Calibri"/>
                <w:color w:val="A6A6A6"/>
                <w:sz w:val="18"/>
                <w:szCs w:val="18"/>
              </w:rPr>
              <w:t>.</w:t>
            </w:r>
          </w:p>
        </w:tc>
      </w:tr>
      <w:tr w:rsidR="00EA0FE5" w:rsidRPr="00EA0FE5" w14:paraId="181732EF" w14:textId="77777777" w:rsidTr="005D46DF">
        <w:tc>
          <w:tcPr>
            <w:tcW w:w="421" w:type="dxa"/>
          </w:tcPr>
          <w:p w14:paraId="161E810B" w14:textId="77777777" w:rsidR="00EA0FE5" w:rsidRPr="00EA0FE5" w:rsidRDefault="00EA0FE5" w:rsidP="00EA0FE5">
            <w:pPr>
              <w:rPr>
                <w:rFonts w:ascii="Calibri" w:hAnsi="Calibri"/>
                <w:b/>
              </w:rPr>
            </w:pPr>
            <w:r w:rsidRPr="00EA0FE5">
              <w:rPr>
                <w:rFonts w:ascii="Calibri" w:hAnsi="Calibri"/>
                <w:b/>
              </w:rPr>
              <w:lastRenderedPageBreak/>
              <w:t>1.4</w:t>
            </w:r>
          </w:p>
        </w:tc>
        <w:tc>
          <w:tcPr>
            <w:tcW w:w="2881" w:type="dxa"/>
          </w:tcPr>
          <w:p w14:paraId="2B49435C" w14:textId="77777777" w:rsidR="00EA0FE5" w:rsidRPr="00EA0FE5" w:rsidRDefault="00EA0FE5" w:rsidP="00EA0FE5">
            <w:pPr>
              <w:rPr>
                <w:rFonts w:ascii="Calibri" w:hAnsi="Calibri"/>
                <w:b/>
              </w:rPr>
            </w:pPr>
            <w:r w:rsidRPr="00EA0FE5">
              <w:rPr>
                <w:rFonts w:ascii="Calibri" w:hAnsi="Calibri"/>
                <w:b/>
              </w:rPr>
              <w:t>Kakšna je pričakovana velikost podatkov, ki jih nameravate ustvariti oz. ponovno uporabiti?</w:t>
            </w:r>
          </w:p>
        </w:tc>
        <w:tc>
          <w:tcPr>
            <w:tcW w:w="5760" w:type="dxa"/>
          </w:tcPr>
          <w:p w14:paraId="34A9FB63" w14:textId="3AE15EF7" w:rsidR="00EA0FE5" w:rsidRPr="00EA0FE5" w:rsidRDefault="00000000" w:rsidP="00EA0FE5">
            <w:pPr>
              <w:rPr>
                <w:rFonts w:ascii="Calibri" w:hAnsi="Calibri" w:cs="Calibri"/>
                <w:color w:val="000000"/>
                <w:lang w:eastAsia="sl-SI"/>
              </w:rPr>
            </w:pPr>
            <w:sdt>
              <w:sdtPr>
                <w:rPr>
                  <w:rFonts w:ascii="Segoe UI Symbol" w:hAnsi="Segoe UI Symbol" w:cs="Segoe UI Symbol"/>
                  <w:color w:val="000000"/>
                  <w:lang w:eastAsia="sl-SI"/>
                </w:rPr>
                <w:id w:val="-241718902"/>
                <w14:checkbox>
                  <w14:checked w14:val="1"/>
                  <w14:checkedState w14:val="2612" w14:font="MS Gothic"/>
                  <w14:uncheckedState w14:val="2610" w14:font="MS Gothic"/>
                </w14:checkbox>
              </w:sdtPr>
              <w:sdtContent>
                <w:r w:rsidR="006339A3">
                  <w:rPr>
                    <w:rFonts w:ascii="MS Gothic" w:eastAsia="MS Gothic" w:hAnsi="MS Gothic" w:cs="Segoe UI Symbol" w:hint="eastAsia"/>
                    <w:color w:val="000000"/>
                    <w:lang w:eastAsia="sl-SI"/>
                  </w:rPr>
                  <w:t>☒</w:t>
                </w:r>
              </w:sdtContent>
            </w:sdt>
            <w:r w:rsidR="00EA0FE5" w:rsidRPr="00EA0FE5">
              <w:rPr>
                <w:rFonts w:ascii="Calibri" w:hAnsi="Calibri" w:cs="Calibri"/>
                <w:color w:val="000000"/>
                <w:lang w:eastAsia="sl-SI"/>
              </w:rPr>
              <w:t xml:space="preserve"> 0–10 GB </w:t>
            </w:r>
          </w:p>
          <w:p w14:paraId="781DCC12" w14:textId="144689D8" w:rsidR="00EA0FE5" w:rsidRPr="00EA0FE5" w:rsidRDefault="00000000" w:rsidP="00EA0FE5">
            <w:pPr>
              <w:rPr>
                <w:rFonts w:ascii="Calibri" w:hAnsi="Calibri" w:cs="Calibri"/>
                <w:color w:val="000000"/>
                <w:lang w:eastAsia="sl-SI"/>
              </w:rPr>
            </w:pPr>
            <w:sdt>
              <w:sdtPr>
                <w:rPr>
                  <w:rFonts w:ascii="Segoe UI Symbol" w:hAnsi="Segoe UI Symbol" w:cs="Segoe UI Symbol"/>
                  <w:color w:val="000000"/>
                  <w:lang w:eastAsia="sl-SI"/>
                </w:rPr>
                <w:id w:val="130376045"/>
                <w14:checkbox>
                  <w14:checked w14:val="0"/>
                  <w14:checkedState w14:val="2612" w14:font="MS Gothic"/>
                  <w14:uncheckedState w14:val="2610" w14:font="MS Gothic"/>
                </w14:checkbox>
              </w:sdtPr>
              <w:sdtContent>
                <w:r w:rsidR="000124E1">
                  <w:rPr>
                    <w:rFonts w:ascii="MS Gothic" w:eastAsia="MS Gothic" w:hAnsi="MS Gothic" w:cs="Segoe UI Symbol" w:hint="eastAsia"/>
                    <w:color w:val="000000"/>
                    <w:lang w:eastAsia="sl-SI"/>
                  </w:rPr>
                  <w:t>☐</w:t>
                </w:r>
              </w:sdtContent>
            </w:sdt>
            <w:r w:rsidR="00EA0FE5" w:rsidRPr="00EA0FE5">
              <w:rPr>
                <w:rFonts w:ascii="Calibri" w:hAnsi="Calibri" w:cs="Calibri"/>
                <w:color w:val="000000"/>
                <w:lang w:eastAsia="sl-SI"/>
              </w:rPr>
              <w:t xml:space="preserve"> 10–100 GB </w:t>
            </w:r>
          </w:p>
          <w:p w14:paraId="2A2AB6D7" w14:textId="7E94347A" w:rsidR="00EA0FE5" w:rsidRPr="00EA0FE5" w:rsidRDefault="00000000" w:rsidP="00EA0FE5">
            <w:pPr>
              <w:rPr>
                <w:rFonts w:ascii="Calibri" w:hAnsi="Calibri" w:cs="Calibri"/>
                <w:color w:val="000000"/>
                <w:lang w:eastAsia="sl-SI"/>
              </w:rPr>
            </w:pPr>
            <w:sdt>
              <w:sdtPr>
                <w:rPr>
                  <w:rFonts w:ascii="Segoe UI Symbol" w:hAnsi="Segoe UI Symbol" w:cs="Segoe UI Symbol"/>
                  <w:color w:val="000000"/>
                  <w:lang w:eastAsia="sl-SI"/>
                </w:rPr>
                <w:id w:val="-563793576"/>
                <w14:checkbox>
                  <w14:checked w14:val="0"/>
                  <w14:checkedState w14:val="2612" w14:font="MS Gothic"/>
                  <w14:uncheckedState w14:val="2610" w14:font="MS Gothic"/>
                </w14:checkbox>
              </w:sdtPr>
              <w:sdtContent>
                <w:r w:rsidR="000124E1">
                  <w:rPr>
                    <w:rFonts w:ascii="MS Gothic" w:eastAsia="MS Gothic" w:hAnsi="MS Gothic" w:cs="Segoe UI Symbol" w:hint="eastAsia"/>
                    <w:color w:val="000000"/>
                    <w:lang w:eastAsia="sl-SI"/>
                  </w:rPr>
                  <w:t>☐</w:t>
                </w:r>
              </w:sdtContent>
            </w:sdt>
            <w:r w:rsidR="00EA0FE5" w:rsidRPr="00EA0FE5">
              <w:rPr>
                <w:rFonts w:ascii="Calibri" w:hAnsi="Calibri" w:cs="Calibri"/>
                <w:color w:val="000000"/>
                <w:lang w:eastAsia="sl-SI"/>
              </w:rPr>
              <w:t xml:space="preserve"> 100–1000 GB </w:t>
            </w:r>
          </w:p>
          <w:p w14:paraId="43B529F3" w14:textId="6C6BD0DE" w:rsidR="00EA0FE5" w:rsidRPr="00EA0FE5" w:rsidRDefault="00000000" w:rsidP="00EA0FE5">
            <w:pPr>
              <w:rPr>
                <w:rFonts w:ascii="Calibri" w:hAnsi="Calibri" w:cs="Calibri"/>
                <w:color w:val="000000"/>
                <w:lang w:eastAsia="sl-SI"/>
              </w:rPr>
            </w:pPr>
            <w:sdt>
              <w:sdtPr>
                <w:rPr>
                  <w:rFonts w:ascii="Segoe UI Symbol" w:hAnsi="Segoe UI Symbol" w:cs="Segoe UI Symbol"/>
                  <w:color w:val="000000"/>
                  <w:lang w:eastAsia="sl-SI"/>
                </w:rPr>
                <w:id w:val="-815637975"/>
                <w14:checkbox>
                  <w14:checked w14:val="0"/>
                  <w14:checkedState w14:val="2612" w14:font="MS Gothic"/>
                  <w14:uncheckedState w14:val="2610" w14:font="MS Gothic"/>
                </w14:checkbox>
              </w:sdtPr>
              <w:sdtContent>
                <w:r w:rsidR="000124E1">
                  <w:rPr>
                    <w:rFonts w:ascii="MS Gothic" w:eastAsia="MS Gothic" w:hAnsi="MS Gothic" w:cs="Segoe UI Symbol" w:hint="eastAsia"/>
                    <w:color w:val="000000"/>
                    <w:lang w:eastAsia="sl-SI"/>
                  </w:rPr>
                  <w:t>☐</w:t>
                </w:r>
              </w:sdtContent>
            </w:sdt>
            <w:r w:rsidR="00EA0FE5" w:rsidRPr="00EA0FE5">
              <w:rPr>
                <w:rFonts w:ascii="Calibri" w:hAnsi="Calibri" w:cs="Calibri"/>
                <w:color w:val="000000"/>
                <w:lang w:eastAsia="sl-SI"/>
              </w:rPr>
              <w:t xml:space="preserve"> &gt;1000 GB</w:t>
            </w:r>
          </w:p>
        </w:tc>
      </w:tr>
      <w:tr w:rsidR="00EA0FE5" w:rsidRPr="00EA0FE5" w14:paraId="628783BF" w14:textId="77777777" w:rsidTr="00EA0FE5">
        <w:tc>
          <w:tcPr>
            <w:tcW w:w="421" w:type="dxa"/>
            <w:shd w:val="clear" w:color="auto" w:fill="BDD6EE"/>
          </w:tcPr>
          <w:p w14:paraId="4D09C4A1" w14:textId="77777777" w:rsidR="00EA0FE5" w:rsidRPr="00EA0FE5" w:rsidRDefault="00EA0FE5" w:rsidP="00EA0FE5">
            <w:pPr>
              <w:rPr>
                <w:rFonts w:ascii="Calibri" w:hAnsi="Calibri" w:cs="Calibri"/>
                <w:b/>
                <w:color w:val="2E74B5"/>
                <w:sz w:val="28"/>
                <w:szCs w:val="28"/>
              </w:rPr>
            </w:pPr>
            <w:r w:rsidRPr="00EA0FE5">
              <w:rPr>
                <w:rFonts w:ascii="Calibri" w:hAnsi="Calibri" w:cs="Calibri"/>
                <w:b/>
                <w:color w:val="2E74B5"/>
                <w:sz w:val="28"/>
                <w:szCs w:val="28"/>
              </w:rPr>
              <w:t>2</w:t>
            </w:r>
          </w:p>
        </w:tc>
        <w:tc>
          <w:tcPr>
            <w:tcW w:w="8641" w:type="dxa"/>
            <w:gridSpan w:val="2"/>
            <w:shd w:val="clear" w:color="auto" w:fill="BDD6EE"/>
          </w:tcPr>
          <w:p w14:paraId="0AC92B1C" w14:textId="77777777" w:rsidR="00EA0FE5" w:rsidRPr="00EA0FE5" w:rsidRDefault="00EA0FE5" w:rsidP="00EA0FE5">
            <w:pPr>
              <w:rPr>
                <w:rFonts w:ascii="Calibri" w:hAnsi="Calibri" w:cs="Calibri"/>
                <w:b/>
                <w:color w:val="2E74B5"/>
                <w:sz w:val="28"/>
                <w:szCs w:val="28"/>
              </w:rPr>
            </w:pPr>
            <w:r w:rsidRPr="00EA0FE5">
              <w:rPr>
                <w:rFonts w:ascii="Calibri" w:hAnsi="Calibri" w:cs="Calibri"/>
                <w:b/>
                <w:color w:val="2E74B5"/>
                <w:sz w:val="28"/>
                <w:szCs w:val="28"/>
              </w:rPr>
              <w:t>Shranjevanje in varnostno kopiranje podatkov</w:t>
            </w:r>
          </w:p>
        </w:tc>
      </w:tr>
      <w:tr w:rsidR="00EA0FE5" w:rsidRPr="00EA0FE5" w14:paraId="044487D0" w14:textId="77777777" w:rsidTr="005D46DF">
        <w:tc>
          <w:tcPr>
            <w:tcW w:w="421" w:type="dxa"/>
          </w:tcPr>
          <w:p w14:paraId="03D62788" w14:textId="77777777" w:rsidR="00EA0FE5" w:rsidRPr="00EA0FE5" w:rsidRDefault="00EA0FE5" w:rsidP="00EA0FE5">
            <w:pPr>
              <w:rPr>
                <w:rFonts w:ascii="Calibri" w:hAnsi="Calibri"/>
                <w:b/>
              </w:rPr>
            </w:pPr>
            <w:r w:rsidRPr="00EA0FE5">
              <w:rPr>
                <w:rFonts w:ascii="Calibri" w:hAnsi="Calibri"/>
                <w:b/>
              </w:rPr>
              <w:t>2.1</w:t>
            </w:r>
          </w:p>
        </w:tc>
        <w:tc>
          <w:tcPr>
            <w:tcW w:w="2881" w:type="dxa"/>
          </w:tcPr>
          <w:p w14:paraId="49B74A86" w14:textId="49ACEB0C" w:rsidR="00EA0FE5" w:rsidRPr="00EA0FE5" w:rsidRDefault="00EA0FE5" w:rsidP="00EA0FE5">
            <w:pPr>
              <w:rPr>
                <w:rFonts w:ascii="Calibri" w:hAnsi="Calibri"/>
                <w:b/>
              </w:rPr>
            </w:pPr>
            <w:r w:rsidRPr="00EA0FE5">
              <w:rPr>
                <w:rFonts w:ascii="Calibri" w:hAnsi="Calibri"/>
                <w:b/>
              </w:rPr>
              <w:t xml:space="preserve">Kje bodo podatki med </w:t>
            </w:r>
            <w:r w:rsidR="004E36E8">
              <w:rPr>
                <w:rFonts w:ascii="Calibri" w:hAnsi="Calibri"/>
                <w:b/>
              </w:rPr>
              <w:t>izvajanjem projekta</w:t>
            </w:r>
            <w:r w:rsidRPr="00EA0FE5">
              <w:rPr>
                <w:rFonts w:ascii="Calibri" w:hAnsi="Calibri"/>
                <w:b/>
              </w:rPr>
              <w:t xml:space="preserve"> shranjeni in varnostno kopirani?</w:t>
            </w:r>
          </w:p>
        </w:tc>
        <w:tc>
          <w:tcPr>
            <w:tcW w:w="5760" w:type="dxa"/>
          </w:tcPr>
          <w:p w14:paraId="17B2C069" w14:textId="77777777" w:rsidR="00EA0FE5" w:rsidRPr="00EA0FE5" w:rsidRDefault="00EA0FE5" w:rsidP="00EA0FE5">
            <w:pPr>
              <w:rPr>
                <w:rFonts w:ascii="Calibri" w:hAnsi="Calibri"/>
              </w:rPr>
            </w:pPr>
          </w:p>
          <w:p w14:paraId="10A4D0BC" w14:textId="77777777" w:rsidR="00A97F09" w:rsidRPr="00A97F09" w:rsidRDefault="00A97F09" w:rsidP="00A97F09">
            <w:pPr>
              <w:rPr>
                <w:rFonts w:ascii="Calibri" w:hAnsi="Calibri"/>
                <w:sz w:val="18"/>
                <w:szCs w:val="18"/>
              </w:rPr>
            </w:pPr>
            <w:r w:rsidRPr="00A97F09">
              <w:rPr>
                <w:rFonts w:ascii="Calibri" w:hAnsi="Calibri"/>
                <w:sz w:val="18"/>
                <w:szCs w:val="18"/>
              </w:rPr>
              <w:t>Shranjevanje raziskovalnih podatkov bo primarno urejeno znotraj varovanega omrežja raziskovalne organizacije (UL FDV), za katerega skrbi notranja IT služba. Podatki bodo shranjeni na institucionalnih strežnikih z vzpostavljenim samodejnim varnostnim kopiranjem (redno dnevno backupiranje), nadzorovanim dostopom in ustreznimi varnostnimi protokoli. Uporabljena infrastruktura zagotavlja zaščito pred izgubo podatkov, nepooblaščenim dostopom in tehničnimi okvarami.</w:t>
            </w:r>
          </w:p>
          <w:p w14:paraId="1DE8794A" w14:textId="77777777" w:rsidR="00A97F09" w:rsidRPr="00A97F09" w:rsidRDefault="00A97F09" w:rsidP="00A97F09">
            <w:pPr>
              <w:rPr>
                <w:rFonts w:ascii="Calibri" w:hAnsi="Calibri"/>
                <w:sz w:val="18"/>
                <w:szCs w:val="18"/>
              </w:rPr>
            </w:pPr>
          </w:p>
          <w:p w14:paraId="0E17E439" w14:textId="77777777" w:rsidR="00EA0FE5" w:rsidRPr="00A97F09" w:rsidRDefault="00A97F09" w:rsidP="00A97F09">
            <w:pPr>
              <w:rPr>
                <w:rFonts w:ascii="Calibri" w:hAnsi="Calibri"/>
                <w:sz w:val="18"/>
                <w:szCs w:val="18"/>
              </w:rPr>
            </w:pPr>
            <w:r w:rsidRPr="00A97F09">
              <w:rPr>
                <w:rFonts w:ascii="Calibri" w:hAnsi="Calibri"/>
                <w:sz w:val="18"/>
                <w:szCs w:val="18"/>
              </w:rPr>
              <w:t>Dostop do surovih raziskovalnih podatkov bo omejen na člane projektne skupine, urejen preko osebnih uporabniških računov z avtentikacijo znotraj institucionalnega sistema.</w:t>
            </w:r>
          </w:p>
          <w:p w14:paraId="68F0086D" w14:textId="77777777" w:rsidR="00A97F09" w:rsidRPr="00A97F09" w:rsidRDefault="00A97F09" w:rsidP="00A97F09">
            <w:pPr>
              <w:rPr>
                <w:rFonts w:ascii="Calibri" w:hAnsi="Calibri"/>
                <w:sz w:val="18"/>
                <w:szCs w:val="18"/>
              </w:rPr>
            </w:pPr>
          </w:p>
          <w:p w14:paraId="3F8C4BCB" w14:textId="29524A74" w:rsidR="00A97F09" w:rsidRPr="00EA0FE5" w:rsidRDefault="00A97F09" w:rsidP="00A97F09">
            <w:pPr>
              <w:rPr>
                <w:rFonts w:ascii="Calibri" w:hAnsi="Calibri"/>
                <w:color w:val="A6A6A6"/>
                <w:sz w:val="18"/>
                <w:szCs w:val="18"/>
              </w:rPr>
            </w:pPr>
            <w:r w:rsidRPr="00A97F09">
              <w:rPr>
                <w:rFonts w:ascii="Calibri" w:hAnsi="Calibri"/>
                <w:sz w:val="18"/>
                <w:szCs w:val="18"/>
              </w:rPr>
              <w:t>Po zaključku projekta bodo anonimizirani podatki ustrezno pripravljeni in deponirani v Arhivu družboslovnih podatkov (ADP), medtem ko bodo delovne verzije in občutljivi podatki hranjeni skladno z internimi pravili RO in veljavno zakonodajo (GDPR).</w:t>
            </w:r>
          </w:p>
        </w:tc>
      </w:tr>
      <w:tr w:rsidR="00EA0FE5" w:rsidRPr="00EA0FE5" w14:paraId="7F4A18D8" w14:textId="77777777" w:rsidTr="005D46DF">
        <w:tc>
          <w:tcPr>
            <w:tcW w:w="421" w:type="dxa"/>
          </w:tcPr>
          <w:p w14:paraId="541ADA9A" w14:textId="77777777" w:rsidR="00EA0FE5" w:rsidRPr="000E6150" w:rsidRDefault="00EA0FE5" w:rsidP="00EA0FE5">
            <w:pPr>
              <w:rPr>
                <w:rFonts w:ascii="Calibri" w:hAnsi="Calibri"/>
                <w:b/>
              </w:rPr>
            </w:pPr>
            <w:r w:rsidRPr="000E6150">
              <w:rPr>
                <w:rFonts w:ascii="Calibri" w:hAnsi="Calibri"/>
                <w:b/>
              </w:rPr>
              <w:t>2.2</w:t>
            </w:r>
          </w:p>
        </w:tc>
        <w:tc>
          <w:tcPr>
            <w:tcW w:w="2881" w:type="dxa"/>
          </w:tcPr>
          <w:p w14:paraId="25412DF3" w14:textId="77777777" w:rsidR="00EA0FE5" w:rsidRPr="000E6150" w:rsidRDefault="00EA0FE5" w:rsidP="00EA0FE5">
            <w:pPr>
              <w:rPr>
                <w:rFonts w:ascii="Calibri" w:hAnsi="Calibri"/>
                <w:b/>
              </w:rPr>
            </w:pPr>
            <w:r w:rsidRPr="000E6150">
              <w:rPr>
                <w:rFonts w:ascii="Calibri" w:hAnsi="Calibri"/>
                <w:b/>
              </w:rPr>
              <w:t>Kako boste izbrali podatke za dolgoročno hrambo?</w:t>
            </w:r>
          </w:p>
        </w:tc>
        <w:tc>
          <w:tcPr>
            <w:tcW w:w="5760" w:type="dxa"/>
          </w:tcPr>
          <w:p w14:paraId="508C7B40" w14:textId="77777777" w:rsidR="00EA0FE5" w:rsidRPr="00E4731A" w:rsidRDefault="00EA0FE5" w:rsidP="00EA0FE5">
            <w:pPr>
              <w:rPr>
                <w:rFonts w:ascii="Calibri" w:hAnsi="Calibri"/>
              </w:rPr>
            </w:pPr>
          </w:p>
          <w:p w14:paraId="7BADCA74" w14:textId="77777777" w:rsidR="00E4731A" w:rsidRPr="00E4731A" w:rsidRDefault="00E4731A" w:rsidP="00E4731A">
            <w:pPr>
              <w:rPr>
                <w:rFonts w:ascii="Calibri" w:hAnsi="Calibri"/>
                <w:sz w:val="18"/>
                <w:szCs w:val="18"/>
              </w:rPr>
            </w:pPr>
            <w:r w:rsidRPr="00E4731A">
              <w:rPr>
                <w:rFonts w:ascii="Calibri" w:hAnsi="Calibri"/>
                <w:sz w:val="18"/>
                <w:szCs w:val="18"/>
              </w:rPr>
              <w:t>Za dolgoročno hrambo bomo izbrali podatke, ki imajo znanstveno, metodološko in družbeno vrednost za nadaljnje raziskave ter omogočajo ponovljivost, sekundarne analize in spremljanje trendov tvegane rabe digitalne tehnologije med mladimi.</w:t>
            </w:r>
          </w:p>
          <w:p w14:paraId="553CBAAD" w14:textId="77777777" w:rsidR="00E4731A" w:rsidRPr="00E4731A" w:rsidRDefault="00E4731A" w:rsidP="00E4731A">
            <w:pPr>
              <w:rPr>
                <w:rFonts w:ascii="Calibri" w:hAnsi="Calibri"/>
                <w:sz w:val="18"/>
                <w:szCs w:val="18"/>
              </w:rPr>
            </w:pPr>
            <w:r w:rsidRPr="00E4731A">
              <w:rPr>
                <w:rFonts w:ascii="Calibri" w:hAnsi="Calibri"/>
                <w:sz w:val="18"/>
                <w:szCs w:val="18"/>
              </w:rPr>
              <w:t>V dolgoročno hrambo bodo vključeni:</w:t>
            </w:r>
          </w:p>
          <w:p w14:paraId="15D2667A" w14:textId="77777777" w:rsidR="00E4731A" w:rsidRPr="00E4731A" w:rsidRDefault="00E4731A" w:rsidP="00E4731A">
            <w:pPr>
              <w:numPr>
                <w:ilvl w:val="0"/>
                <w:numId w:val="17"/>
              </w:numPr>
              <w:rPr>
                <w:rFonts w:ascii="Calibri" w:hAnsi="Calibri"/>
                <w:sz w:val="18"/>
                <w:szCs w:val="18"/>
              </w:rPr>
            </w:pPr>
            <w:r w:rsidRPr="00E4731A">
              <w:rPr>
                <w:rFonts w:ascii="Calibri" w:hAnsi="Calibri"/>
                <w:sz w:val="18"/>
                <w:szCs w:val="18"/>
              </w:rPr>
              <w:t>anonimizirani anketni podatki (učenci, dijaki, starši, strokovni delavci),</w:t>
            </w:r>
          </w:p>
          <w:p w14:paraId="43B211D0" w14:textId="77777777" w:rsidR="00E4731A" w:rsidRPr="00E4731A" w:rsidRDefault="00E4731A" w:rsidP="00E4731A">
            <w:pPr>
              <w:numPr>
                <w:ilvl w:val="0"/>
                <w:numId w:val="17"/>
              </w:numPr>
              <w:rPr>
                <w:rFonts w:ascii="Calibri" w:hAnsi="Calibri"/>
                <w:sz w:val="18"/>
                <w:szCs w:val="18"/>
              </w:rPr>
            </w:pPr>
            <w:r w:rsidRPr="00E4731A">
              <w:rPr>
                <w:rFonts w:ascii="Calibri" w:hAnsi="Calibri"/>
                <w:sz w:val="18"/>
                <w:szCs w:val="18"/>
              </w:rPr>
              <w:t>pripadajoča dokumentacija (vprašalniki, šifranti, metodološka pojasnila, opis vzorca),</w:t>
            </w:r>
          </w:p>
          <w:p w14:paraId="21623AF2" w14:textId="77777777" w:rsidR="00E4731A" w:rsidRPr="00E4731A" w:rsidRDefault="00E4731A" w:rsidP="00E4731A">
            <w:pPr>
              <w:numPr>
                <w:ilvl w:val="0"/>
                <w:numId w:val="17"/>
              </w:numPr>
              <w:rPr>
                <w:rFonts w:ascii="Calibri" w:hAnsi="Calibri"/>
                <w:sz w:val="18"/>
                <w:szCs w:val="18"/>
              </w:rPr>
            </w:pPr>
            <w:r w:rsidRPr="00E4731A">
              <w:rPr>
                <w:rFonts w:ascii="Calibri" w:hAnsi="Calibri"/>
                <w:sz w:val="18"/>
                <w:szCs w:val="18"/>
              </w:rPr>
              <w:t>tehnična dokumentacija, potrebna za razumevanje strukture podatkov.</w:t>
            </w:r>
          </w:p>
          <w:p w14:paraId="1FB5BD3D" w14:textId="77777777" w:rsidR="00E4731A" w:rsidRPr="00E4731A" w:rsidRDefault="00E4731A" w:rsidP="00E4731A">
            <w:pPr>
              <w:rPr>
                <w:rFonts w:ascii="Calibri" w:hAnsi="Calibri"/>
                <w:sz w:val="18"/>
                <w:szCs w:val="18"/>
              </w:rPr>
            </w:pPr>
            <w:r w:rsidRPr="00E4731A">
              <w:rPr>
                <w:rFonts w:ascii="Calibri" w:hAnsi="Calibri"/>
                <w:sz w:val="18"/>
                <w:szCs w:val="18"/>
              </w:rPr>
              <w:t>O dolgoročni hrambi bomo odločali na podlagi:</w:t>
            </w:r>
          </w:p>
          <w:p w14:paraId="1A299578" w14:textId="77777777" w:rsidR="00E4731A" w:rsidRPr="00E4731A" w:rsidRDefault="00E4731A" w:rsidP="00E4731A">
            <w:pPr>
              <w:numPr>
                <w:ilvl w:val="0"/>
                <w:numId w:val="18"/>
              </w:numPr>
              <w:rPr>
                <w:rFonts w:ascii="Calibri" w:hAnsi="Calibri"/>
                <w:sz w:val="18"/>
                <w:szCs w:val="18"/>
              </w:rPr>
            </w:pPr>
            <w:r w:rsidRPr="00E4731A">
              <w:rPr>
                <w:rFonts w:ascii="Calibri" w:hAnsi="Calibri"/>
                <w:b/>
                <w:bCs/>
                <w:sz w:val="18"/>
                <w:szCs w:val="18"/>
              </w:rPr>
              <w:t>Splošne uredbe o varstvu podatkov (GDPR)</w:t>
            </w:r>
            <w:r w:rsidRPr="00E4731A">
              <w:rPr>
                <w:rFonts w:ascii="Calibri" w:hAnsi="Calibri"/>
                <w:sz w:val="18"/>
                <w:szCs w:val="18"/>
              </w:rPr>
              <w:t xml:space="preserve"> in nacionalne zakonodaje s področja varstva osebnih podatkov,</w:t>
            </w:r>
          </w:p>
          <w:p w14:paraId="4857DAEF" w14:textId="52CD1C11" w:rsidR="00E4731A" w:rsidRPr="00E4731A" w:rsidRDefault="00E4731A" w:rsidP="00E4731A">
            <w:pPr>
              <w:numPr>
                <w:ilvl w:val="0"/>
                <w:numId w:val="18"/>
              </w:numPr>
              <w:rPr>
                <w:rFonts w:ascii="Calibri" w:hAnsi="Calibri"/>
                <w:sz w:val="18"/>
                <w:szCs w:val="18"/>
              </w:rPr>
            </w:pPr>
            <w:r w:rsidRPr="00E4731A">
              <w:rPr>
                <w:rFonts w:ascii="Calibri" w:hAnsi="Calibri"/>
                <w:sz w:val="18"/>
                <w:szCs w:val="18"/>
              </w:rPr>
              <w:t>določil pogodbe o financiranju projekta,</w:t>
            </w:r>
          </w:p>
          <w:p w14:paraId="6D76E175" w14:textId="77777777" w:rsidR="00E4731A" w:rsidRPr="00E4731A" w:rsidRDefault="00E4731A" w:rsidP="00E4731A">
            <w:pPr>
              <w:numPr>
                <w:ilvl w:val="0"/>
                <w:numId w:val="18"/>
              </w:numPr>
              <w:rPr>
                <w:rFonts w:ascii="Calibri" w:hAnsi="Calibri"/>
                <w:sz w:val="18"/>
                <w:szCs w:val="18"/>
              </w:rPr>
            </w:pPr>
            <w:r w:rsidRPr="00E4731A">
              <w:rPr>
                <w:rFonts w:ascii="Calibri" w:hAnsi="Calibri"/>
                <w:sz w:val="18"/>
                <w:szCs w:val="18"/>
              </w:rPr>
              <w:t>internih pravil raziskovalne organizacije glede ravnanja z raziskovalnimi podatki,</w:t>
            </w:r>
          </w:p>
          <w:p w14:paraId="04B42F28" w14:textId="77777777" w:rsidR="00E4731A" w:rsidRPr="00E4731A" w:rsidRDefault="00E4731A" w:rsidP="00E4731A">
            <w:pPr>
              <w:numPr>
                <w:ilvl w:val="0"/>
                <w:numId w:val="18"/>
              </w:numPr>
              <w:rPr>
                <w:rFonts w:ascii="Calibri" w:hAnsi="Calibri"/>
                <w:sz w:val="18"/>
                <w:szCs w:val="18"/>
              </w:rPr>
            </w:pPr>
            <w:r w:rsidRPr="00E4731A">
              <w:rPr>
                <w:rFonts w:ascii="Calibri" w:hAnsi="Calibri"/>
                <w:sz w:val="18"/>
                <w:szCs w:val="18"/>
              </w:rPr>
              <w:t>načel odprte znanosti ter smernic Arhiva družboslovnih podatkov (ADP),</w:t>
            </w:r>
          </w:p>
          <w:p w14:paraId="0F81C982" w14:textId="77777777" w:rsidR="00E4731A" w:rsidRPr="00E4731A" w:rsidRDefault="00E4731A" w:rsidP="00E4731A">
            <w:pPr>
              <w:numPr>
                <w:ilvl w:val="0"/>
                <w:numId w:val="18"/>
              </w:numPr>
              <w:rPr>
                <w:rFonts w:ascii="Calibri" w:hAnsi="Calibri"/>
                <w:sz w:val="18"/>
                <w:szCs w:val="18"/>
              </w:rPr>
            </w:pPr>
            <w:r w:rsidRPr="00E4731A">
              <w:rPr>
                <w:rFonts w:ascii="Calibri" w:hAnsi="Calibri"/>
                <w:sz w:val="18"/>
                <w:szCs w:val="18"/>
              </w:rPr>
              <w:t>načel FAIR (Findable, Accessible, Interoperable, Reusable).</w:t>
            </w:r>
          </w:p>
          <w:p w14:paraId="38611407" w14:textId="5F55DA8A" w:rsidR="00EA0FE5" w:rsidRPr="00E4731A" w:rsidRDefault="00EA0FE5" w:rsidP="00EA0FE5">
            <w:pPr>
              <w:rPr>
                <w:rFonts w:ascii="Calibri" w:hAnsi="Calibri"/>
                <w:sz w:val="18"/>
                <w:szCs w:val="18"/>
              </w:rPr>
            </w:pPr>
          </w:p>
        </w:tc>
      </w:tr>
      <w:tr w:rsidR="00EA0FE5" w:rsidRPr="00EA0FE5" w14:paraId="6E2CD8BB" w14:textId="77777777" w:rsidTr="005D46DF">
        <w:tc>
          <w:tcPr>
            <w:tcW w:w="421" w:type="dxa"/>
          </w:tcPr>
          <w:p w14:paraId="58A82189" w14:textId="77777777" w:rsidR="00EA0FE5" w:rsidRPr="00EA0FE5" w:rsidRDefault="00EA0FE5" w:rsidP="00EA0FE5">
            <w:pPr>
              <w:rPr>
                <w:rFonts w:ascii="Calibri" w:hAnsi="Calibri"/>
                <w:b/>
              </w:rPr>
            </w:pPr>
            <w:r w:rsidRPr="00EA0FE5">
              <w:rPr>
                <w:rFonts w:ascii="Calibri" w:hAnsi="Calibri"/>
                <w:b/>
              </w:rPr>
              <w:t>2.3</w:t>
            </w:r>
          </w:p>
        </w:tc>
        <w:tc>
          <w:tcPr>
            <w:tcW w:w="2881" w:type="dxa"/>
          </w:tcPr>
          <w:p w14:paraId="451B6367" w14:textId="77777777" w:rsidR="00EA0FE5" w:rsidRPr="00EA0FE5" w:rsidRDefault="00EA0FE5" w:rsidP="00EA0FE5">
            <w:pPr>
              <w:rPr>
                <w:rFonts w:ascii="Calibri" w:hAnsi="Calibri" w:cs="Calibri"/>
                <w:b/>
                <w:lang w:eastAsia="sl-SI"/>
              </w:rPr>
            </w:pPr>
            <w:r w:rsidRPr="00EA0FE5">
              <w:rPr>
                <w:rFonts w:ascii="Calibri" w:hAnsi="Calibri" w:cs="Calibri"/>
                <w:b/>
                <w:lang w:eastAsia="sl-SI"/>
              </w:rPr>
              <w:t>Ali bodo podatki shranjeni v zaupanja vrednem repozitoriju?</w:t>
            </w:r>
          </w:p>
          <w:p w14:paraId="46C15011" w14:textId="77777777" w:rsidR="00EA0FE5" w:rsidRPr="00EA0FE5" w:rsidRDefault="00EA0FE5" w:rsidP="00EA0FE5">
            <w:pPr>
              <w:rPr>
                <w:rFonts w:ascii="Calibri" w:hAnsi="Calibri" w:cs="Calibri"/>
                <w:b/>
                <w:lang w:eastAsia="sl-SI"/>
              </w:rPr>
            </w:pPr>
          </w:p>
          <w:p w14:paraId="01297A5D" w14:textId="77777777" w:rsidR="00EA0FE5" w:rsidRPr="00EA0FE5" w:rsidRDefault="00EA0FE5" w:rsidP="00EA0FE5">
            <w:pPr>
              <w:rPr>
                <w:rFonts w:ascii="Calibri" w:hAnsi="Calibri" w:cs="Calibri"/>
                <w:b/>
                <w:lang w:eastAsia="sl-SI"/>
              </w:rPr>
            </w:pPr>
          </w:p>
        </w:tc>
        <w:tc>
          <w:tcPr>
            <w:tcW w:w="5760" w:type="dxa"/>
          </w:tcPr>
          <w:p w14:paraId="2F4801A0" w14:textId="22F6833F" w:rsidR="00EA0FE5" w:rsidRPr="00EA0FE5" w:rsidRDefault="00000000" w:rsidP="00EA0FE5">
            <w:pPr>
              <w:rPr>
                <w:rFonts w:ascii="Calibri" w:hAnsi="Calibri"/>
              </w:rPr>
            </w:pPr>
            <w:sdt>
              <w:sdtPr>
                <w:rPr>
                  <w:rFonts w:ascii="Segoe UI Symbol" w:hAnsi="Segoe UI Symbol" w:cs="Segoe UI Symbol"/>
                </w:rPr>
                <w:id w:val="951910705"/>
                <w14:checkbox>
                  <w14:checked w14:val="1"/>
                  <w14:checkedState w14:val="2612" w14:font="MS Gothic"/>
                  <w14:uncheckedState w14:val="2610" w14:font="MS Gothic"/>
                </w14:checkbox>
              </w:sdtPr>
              <w:sdtContent>
                <w:r w:rsidR="006339A3">
                  <w:rPr>
                    <w:rFonts w:ascii="MS Gothic" w:eastAsia="MS Gothic" w:hAnsi="MS Gothic" w:cs="Segoe UI Symbol" w:hint="eastAsia"/>
                  </w:rPr>
                  <w:t>☒</w:t>
                </w:r>
              </w:sdtContent>
            </w:sdt>
            <w:r w:rsidR="00EA0FE5" w:rsidRPr="00EA0FE5">
              <w:rPr>
                <w:rFonts w:ascii="Calibri" w:hAnsi="Calibri"/>
              </w:rPr>
              <w:t xml:space="preserve"> Da</w:t>
            </w:r>
          </w:p>
          <w:p w14:paraId="787327AC" w14:textId="75D41DAD" w:rsidR="00EA0FE5" w:rsidRPr="00EA0FE5" w:rsidRDefault="00000000" w:rsidP="00EA0FE5">
            <w:pPr>
              <w:rPr>
                <w:rFonts w:ascii="Calibri" w:hAnsi="Calibri"/>
              </w:rPr>
            </w:pPr>
            <w:sdt>
              <w:sdtPr>
                <w:rPr>
                  <w:rFonts w:ascii="Segoe UI Symbol" w:hAnsi="Segoe UI Symbol" w:cs="Segoe UI Symbol"/>
                </w:rPr>
                <w:id w:val="-614202402"/>
                <w14:checkbox>
                  <w14:checked w14:val="0"/>
                  <w14:checkedState w14:val="2612" w14:font="MS Gothic"/>
                  <w14:uncheckedState w14:val="2610" w14:font="MS Gothic"/>
                </w14:checkbox>
              </w:sdtPr>
              <w:sdtContent>
                <w:r w:rsidR="000124E1">
                  <w:rPr>
                    <w:rFonts w:ascii="MS Gothic" w:eastAsia="MS Gothic" w:hAnsi="MS Gothic" w:cs="Segoe UI Symbol" w:hint="eastAsia"/>
                    <w:szCs w:val="20"/>
                  </w:rPr>
                  <w:t>☐</w:t>
                </w:r>
              </w:sdtContent>
            </w:sdt>
            <w:r w:rsidR="00EA0FE5" w:rsidRPr="00EA0FE5">
              <w:rPr>
                <w:rFonts w:ascii="Calibri" w:hAnsi="Calibri"/>
              </w:rPr>
              <w:t xml:space="preserve"> Ne</w:t>
            </w:r>
          </w:p>
          <w:p w14:paraId="74C5E0F0" w14:textId="77777777" w:rsidR="00EA0FE5" w:rsidRPr="00EA0FE5" w:rsidRDefault="00EA0FE5" w:rsidP="00EA0FE5">
            <w:pPr>
              <w:textAlignment w:val="baseline"/>
              <w:rPr>
                <w:rFonts w:ascii="Calibri" w:hAnsi="Calibri" w:cs="Calibri"/>
                <w:lang w:eastAsia="sl-SI"/>
              </w:rPr>
            </w:pPr>
          </w:p>
          <w:p w14:paraId="6E4E0796" w14:textId="438C5A6A" w:rsidR="006339A3" w:rsidRPr="006339A3" w:rsidRDefault="006339A3" w:rsidP="00EA0FE5">
            <w:pPr>
              <w:textAlignment w:val="baseline"/>
              <w:rPr>
                <w:rFonts w:ascii="Calibri" w:hAnsi="Calibri" w:cs="Calibri"/>
                <w:sz w:val="18"/>
                <w:szCs w:val="18"/>
                <w:lang w:eastAsia="sl-SI"/>
              </w:rPr>
            </w:pPr>
            <w:r w:rsidRPr="006339A3">
              <w:rPr>
                <w:rFonts w:ascii="Calibri" w:hAnsi="Calibri" w:cs="Calibri"/>
                <w:sz w:val="18"/>
                <w:szCs w:val="18"/>
                <w:lang w:eastAsia="sl-SI"/>
              </w:rPr>
              <w:t xml:space="preserve">ADP – Arhiv družboslovnih podatkov </w:t>
            </w:r>
            <w:r>
              <w:rPr>
                <w:rFonts w:ascii="Calibri" w:hAnsi="Calibri" w:cs="Calibri"/>
                <w:sz w:val="18"/>
                <w:szCs w:val="18"/>
                <w:lang w:eastAsia="sl-SI"/>
              </w:rPr>
              <w:t>(</w:t>
            </w:r>
            <w:r w:rsidRPr="006339A3">
              <w:rPr>
                <w:rFonts w:ascii="Calibri" w:hAnsi="Calibri" w:cs="Calibri"/>
                <w:sz w:val="18"/>
                <w:szCs w:val="18"/>
                <w:lang w:eastAsia="sl-SI"/>
              </w:rPr>
              <w:t>https://www.adp.fdv.uni-lj.si/</w:t>
            </w:r>
            <w:r>
              <w:rPr>
                <w:rFonts w:ascii="Calibri" w:hAnsi="Calibri" w:cs="Calibri"/>
                <w:sz w:val="18"/>
                <w:szCs w:val="18"/>
                <w:lang w:eastAsia="sl-SI"/>
              </w:rPr>
              <w:t>)</w:t>
            </w:r>
          </w:p>
          <w:p w14:paraId="1D0F473E" w14:textId="17302C56" w:rsidR="00EA0FE5" w:rsidRPr="00EA0FE5" w:rsidRDefault="00EA0FE5" w:rsidP="00EA0FE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w:t>
            </w:r>
          </w:p>
        </w:tc>
      </w:tr>
      <w:tr w:rsidR="00EA0FE5" w:rsidRPr="00EA0FE5" w14:paraId="59AEF32E" w14:textId="77777777" w:rsidTr="00EA0FE5">
        <w:tc>
          <w:tcPr>
            <w:tcW w:w="421" w:type="dxa"/>
            <w:shd w:val="clear" w:color="auto" w:fill="BDD6EE"/>
          </w:tcPr>
          <w:p w14:paraId="49837B83"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t xml:space="preserve">3. </w:t>
            </w:r>
          </w:p>
        </w:tc>
        <w:tc>
          <w:tcPr>
            <w:tcW w:w="8641" w:type="dxa"/>
            <w:gridSpan w:val="2"/>
            <w:shd w:val="clear" w:color="auto" w:fill="BDD6EE"/>
          </w:tcPr>
          <w:p w14:paraId="54263AEA"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t>Zagotovitev podatkov na način FAIR</w:t>
            </w:r>
          </w:p>
        </w:tc>
      </w:tr>
      <w:tr w:rsidR="00EA0FE5" w:rsidRPr="00EA0FE5" w14:paraId="358849AF" w14:textId="77777777" w:rsidTr="00EA0FE5">
        <w:tc>
          <w:tcPr>
            <w:tcW w:w="421" w:type="dxa"/>
            <w:shd w:val="clear" w:color="auto" w:fill="DEEAF6"/>
          </w:tcPr>
          <w:p w14:paraId="27B41330" w14:textId="77777777" w:rsidR="00EA0FE5" w:rsidRPr="00EA0FE5" w:rsidRDefault="00EA0FE5" w:rsidP="00EA0FE5">
            <w:pPr>
              <w:rPr>
                <w:rFonts w:ascii="Calibri" w:hAnsi="Calibri"/>
                <w:b/>
                <w:color w:val="2E74B5"/>
              </w:rPr>
            </w:pPr>
            <w:r w:rsidRPr="00EA0FE5">
              <w:rPr>
                <w:rFonts w:ascii="Calibri" w:hAnsi="Calibri"/>
                <w:b/>
                <w:color w:val="2E74B5"/>
              </w:rPr>
              <w:t>3.1</w:t>
            </w:r>
          </w:p>
        </w:tc>
        <w:tc>
          <w:tcPr>
            <w:tcW w:w="8641" w:type="dxa"/>
            <w:gridSpan w:val="2"/>
            <w:shd w:val="clear" w:color="auto" w:fill="DEEAF6"/>
          </w:tcPr>
          <w:p w14:paraId="4250EC5B" w14:textId="77777777" w:rsidR="00EA0FE5" w:rsidRPr="00EA0FE5" w:rsidRDefault="00EA0FE5" w:rsidP="00EA0FE5">
            <w:pPr>
              <w:rPr>
                <w:rFonts w:ascii="Calibri" w:hAnsi="Calibri"/>
                <w:b/>
                <w:color w:val="2E74B5"/>
              </w:rPr>
            </w:pPr>
            <w:r w:rsidRPr="00EA0FE5">
              <w:rPr>
                <w:rFonts w:ascii="Calibri" w:hAnsi="Calibri"/>
                <w:b/>
                <w:color w:val="2E74B5"/>
              </w:rPr>
              <w:t>Zagotavljanje najdljivosti podatkov (F)</w:t>
            </w:r>
          </w:p>
        </w:tc>
      </w:tr>
      <w:tr w:rsidR="00EA0FE5" w:rsidRPr="00EA0FE5" w14:paraId="4AA6A567" w14:textId="77777777" w:rsidTr="005D46DF">
        <w:tc>
          <w:tcPr>
            <w:tcW w:w="421" w:type="dxa"/>
          </w:tcPr>
          <w:p w14:paraId="487F8442" w14:textId="77777777" w:rsidR="00EA0FE5" w:rsidRPr="00EA0FE5" w:rsidRDefault="00EA0FE5" w:rsidP="00EA0FE5">
            <w:pPr>
              <w:rPr>
                <w:rFonts w:ascii="Calibri" w:hAnsi="Calibri"/>
                <w:b/>
              </w:rPr>
            </w:pPr>
            <w:r w:rsidRPr="00EA0FE5">
              <w:rPr>
                <w:rFonts w:ascii="Calibri" w:hAnsi="Calibri"/>
                <w:b/>
              </w:rPr>
              <w:t>3.1.1</w:t>
            </w:r>
          </w:p>
        </w:tc>
        <w:tc>
          <w:tcPr>
            <w:tcW w:w="2881" w:type="dxa"/>
          </w:tcPr>
          <w:p w14:paraId="5F01AEF7" w14:textId="77777777" w:rsidR="00EA0FE5" w:rsidRPr="00EA0FE5" w:rsidRDefault="00EA0FE5" w:rsidP="00EA0FE5">
            <w:pPr>
              <w:rPr>
                <w:rFonts w:ascii="Calibri" w:hAnsi="Calibri" w:cs="Calibri"/>
                <w:b/>
                <w:bCs/>
                <w:color w:val="000000"/>
                <w:lang w:eastAsia="sl-SI"/>
              </w:rPr>
            </w:pPr>
            <w:r w:rsidRPr="00EA0FE5">
              <w:rPr>
                <w:rFonts w:ascii="Calibri" w:hAnsi="Calibri" w:cs="Calibri"/>
                <w:b/>
                <w:bCs/>
                <w:color w:val="000000"/>
                <w:lang w:eastAsia="sl-SI"/>
              </w:rPr>
              <w:t>Ali bodo podatki označeni s trajnim identifikatorjem (PID)?</w:t>
            </w:r>
          </w:p>
          <w:p w14:paraId="5EA23583" w14:textId="77777777" w:rsidR="00EA0FE5" w:rsidRPr="00EA0FE5" w:rsidRDefault="00EA0FE5" w:rsidP="00EA0FE5">
            <w:pPr>
              <w:rPr>
                <w:rFonts w:ascii="Calibri" w:hAnsi="Calibri" w:cs="Calibri"/>
                <w:b/>
                <w:bCs/>
                <w:color w:val="000000"/>
                <w:lang w:eastAsia="sl-SI"/>
              </w:rPr>
            </w:pPr>
          </w:p>
          <w:p w14:paraId="0FEBBF21" w14:textId="77777777" w:rsidR="00EA0FE5" w:rsidRPr="00EA0FE5" w:rsidRDefault="00EA0FE5" w:rsidP="00EA0FE5">
            <w:pPr>
              <w:rPr>
                <w:rFonts w:ascii="Calibri" w:hAnsi="Calibri"/>
                <w:b/>
              </w:rPr>
            </w:pPr>
          </w:p>
        </w:tc>
        <w:tc>
          <w:tcPr>
            <w:tcW w:w="5760" w:type="dxa"/>
          </w:tcPr>
          <w:p w14:paraId="621014FA" w14:textId="760EF5E0" w:rsidR="00EA0FE5" w:rsidRPr="00EA0FE5" w:rsidRDefault="00000000" w:rsidP="00EA0FE5">
            <w:pPr>
              <w:rPr>
                <w:rFonts w:ascii="Calibri" w:hAnsi="Calibri"/>
              </w:rPr>
            </w:pPr>
            <w:sdt>
              <w:sdtPr>
                <w:rPr>
                  <w:rFonts w:ascii="Segoe UI Symbol" w:hAnsi="Segoe UI Symbol" w:cs="Segoe UI Symbol"/>
                </w:rPr>
                <w:id w:val="308214988"/>
                <w14:checkbox>
                  <w14:checked w14:val="1"/>
                  <w14:checkedState w14:val="2612" w14:font="MS Gothic"/>
                  <w14:uncheckedState w14:val="2610" w14:font="MS Gothic"/>
                </w14:checkbox>
              </w:sdtPr>
              <w:sdtContent>
                <w:r w:rsidR="006339A3">
                  <w:rPr>
                    <w:rFonts w:ascii="MS Gothic" w:eastAsia="MS Gothic" w:hAnsi="MS Gothic" w:cs="Segoe UI Symbol" w:hint="eastAsia"/>
                  </w:rPr>
                  <w:t>☒</w:t>
                </w:r>
              </w:sdtContent>
            </w:sdt>
            <w:r w:rsidR="00EA0FE5" w:rsidRPr="00EA0FE5">
              <w:rPr>
                <w:rFonts w:ascii="Calibri" w:hAnsi="Calibri"/>
              </w:rPr>
              <w:t xml:space="preserve"> Da</w:t>
            </w:r>
          </w:p>
          <w:p w14:paraId="1E01994F" w14:textId="35ABB323" w:rsidR="00EA0FE5" w:rsidRPr="00EA0FE5" w:rsidRDefault="00000000" w:rsidP="00EA0FE5">
            <w:pPr>
              <w:rPr>
                <w:rFonts w:ascii="Calibri" w:hAnsi="Calibri"/>
              </w:rPr>
            </w:pPr>
            <w:sdt>
              <w:sdtPr>
                <w:rPr>
                  <w:rFonts w:ascii="Segoe UI Symbol" w:hAnsi="Segoe UI Symbol" w:cs="Segoe UI Symbol"/>
                </w:rPr>
                <w:id w:val="1365869448"/>
                <w14:checkbox>
                  <w14:checked w14:val="0"/>
                  <w14:checkedState w14:val="2612" w14:font="MS Gothic"/>
                  <w14:uncheckedState w14:val="2610" w14:font="MS Gothic"/>
                </w14:checkbox>
              </w:sdtPr>
              <w:sdtContent>
                <w:r w:rsidR="000124E1">
                  <w:rPr>
                    <w:rFonts w:ascii="MS Gothic" w:eastAsia="MS Gothic" w:hAnsi="MS Gothic" w:cs="Segoe UI Symbol" w:hint="eastAsia"/>
                    <w:szCs w:val="20"/>
                  </w:rPr>
                  <w:t>☐</w:t>
                </w:r>
              </w:sdtContent>
            </w:sdt>
            <w:r w:rsidR="00EA0FE5" w:rsidRPr="00EA0FE5">
              <w:rPr>
                <w:rFonts w:ascii="Calibri" w:hAnsi="Calibri"/>
              </w:rPr>
              <w:t xml:space="preserve"> Ne</w:t>
            </w:r>
          </w:p>
          <w:p w14:paraId="3E63210C" w14:textId="77777777" w:rsidR="00EA0FE5" w:rsidRDefault="00EA0FE5" w:rsidP="00EA0FE5">
            <w:pPr>
              <w:rPr>
                <w:rFonts w:ascii="Calibri" w:hAnsi="Calibri"/>
              </w:rPr>
            </w:pPr>
          </w:p>
          <w:p w14:paraId="6A1C6191" w14:textId="523B5684" w:rsidR="006339A3" w:rsidRPr="00EA0FE5" w:rsidRDefault="006339A3" w:rsidP="00EA0FE5">
            <w:pPr>
              <w:rPr>
                <w:rFonts w:ascii="Calibri" w:hAnsi="Calibri"/>
              </w:rPr>
            </w:pPr>
            <w:r>
              <w:rPr>
                <w:rFonts w:ascii="Calibri" w:hAnsi="Calibri"/>
              </w:rPr>
              <w:t xml:space="preserve">DOI </w:t>
            </w:r>
          </w:p>
          <w:p w14:paraId="681F9778" w14:textId="77777777" w:rsidR="00EA0FE5" w:rsidRPr="00EA0FE5" w:rsidRDefault="00EA0FE5" w:rsidP="00EA0FE5">
            <w:pPr>
              <w:rPr>
                <w:rFonts w:ascii="Calibri" w:hAnsi="Calibri"/>
                <w:color w:val="A6A6A6"/>
                <w:sz w:val="18"/>
                <w:szCs w:val="18"/>
              </w:rPr>
            </w:pPr>
          </w:p>
          <w:p w14:paraId="1F02D4B3" w14:textId="4972EBDB" w:rsidR="00EA0FE5" w:rsidRPr="00EA0FE5" w:rsidRDefault="00EA0FE5" w:rsidP="00EA0FE5">
            <w:pPr>
              <w:rPr>
                <w:rFonts w:ascii="Calibri" w:hAnsi="Calibri"/>
                <w:color w:val="A6A6A6"/>
                <w:sz w:val="18"/>
                <w:szCs w:val="18"/>
              </w:rPr>
            </w:pPr>
          </w:p>
        </w:tc>
      </w:tr>
      <w:tr w:rsidR="00EA0FE5" w:rsidRPr="00EA0FE5" w14:paraId="5A334C56" w14:textId="77777777" w:rsidTr="005D46DF">
        <w:tc>
          <w:tcPr>
            <w:tcW w:w="421" w:type="dxa"/>
          </w:tcPr>
          <w:p w14:paraId="76243A1B" w14:textId="77777777" w:rsidR="00EA0FE5" w:rsidRPr="00EA0FE5" w:rsidRDefault="00EA0FE5" w:rsidP="00EA0FE5">
            <w:pPr>
              <w:rPr>
                <w:rFonts w:ascii="Calibri" w:hAnsi="Calibri"/>
                <w:b/>
              </w:rPr>
            </w:pPr>
            <w:r w:rsidRPr="00EA0FE5">
              <w:rPr>
                <w:rFonts w:ascii="Calibri" w:hAnsi="Calibri"/>
                <w:b/>
              </w:rPr>
              <w:lastRenderedPageBreak/>
              <w:t>3.1.2</w:t>
            </w:r>
          </w:p>
        </w:tc>
        <w:tc>
          <w:tcPr>
            <w:tcW w:w="2881" w:type="dxa"/>
          </w:tcPr>
          <w:p w14:paraId="66D607E8" w14:textId="77777777" w:rsidR="00EA0FE5" w:rsidRPr="00C311D3" w:rsidRDefault="00EA0FE5" w:rsidP="00EA0FE5">
            <w:pPr>
              <w:rPr>
                <w:rFonts w:ascii="Calibri" w:hAnsi="Calibri"/>
                <w:b/>
                <w:color w:val="000000" w:themeColor="text1"/>
              </w:rPr>
            </w:pPr>
            <w:r w:rsidRPr="00C311D3">
              <w:rPr>
                <w:rFonts w:ascii="Calibri" w:hAnsi="Calibri" w:cs="Calibri"/>
                <w:b/>
                <w:color w:val="000000" w:themeColor="text1"/>
                <w:lang w:eastAsia="sl-SI"/>
              </w:rPr>
              <w:t>Kateri metapodatki bodo ustvarjeni in kateri metapodatkovni standardi bodo pri tem upoštevani?</w:t>
            </w:r>
          </w:p>
        </w:tc>
        <w:tc>
          <w:tcPr>
            <w:tcW w:w="5760" w:type="dxa"/>
          </w:tcPr>
          <w:p w14:paraId="3BFA30EA" w14:textId="77777777" w:rsidR="00EA0FE5" w:rsidRPr="00C311D3" w:rsidRDefault="00EA0FE5" w:rsidP="00EA0FE5">
            <w:pPr>
              <w:textAlignment w:val="baseline"/>
              <w:rPr>
                <w:rFonts w:ascii="Calibri" w:hAnsi="Calibri" w:cs="Calibri"/>
                <w:color w:val="000000" w:themeColor="text1"/>
                <w:lang w:eastAsia="sl-SI"/>
              </w:rPr>
            </w:pPr>
          </w:p>
          <w:p w14:paraId="18980940" w14:textId="70486D73" w:rsidR="00214329" w:rsidRPr="00C311D3" w:rsidRDefault="00214329" w:rsidP="00214329">
            <w:pPr>
              <w:textAlignment w:val="baseline"/>
              <w:rPr>
                <w:rFonts w:ascii="Calibri" w:hAnsi="Calibri" w:cs="Calibri"/>
                <w:color w:val="000000" w:themeColor="text1"/>
                <w:sz w:val="18"/>
                <w:szCs w:val="18"/>
                <w:lang w:eastAsia="sl-SI"/>
              </w:rPr>
            </w:pPr>
            <w:r w:rsidRPr="00C311D3">
              <w:rPr>
                <w:rFonts w:ascii="Calibri" w:hAnsi="Calibri" w:cs="Calibri"/>
                <w:color w:val="000000" w:themeColor="text1"/>
                <w:sz w:val="18"/>
                <w:szCs w:val="18"/>
                <w:lang w:eastAsia="sl-SI"/>
              </w:rPr>
              <w:t>Pri ustvarjanju metapodatkov bomo upoštevali uveljavljene družboslovne standarde:</w:t>
            </w:r>
          </w:p>
          <w:p w14:paraId="06D43DA6" w14:textId="77777777" w:rsidR="00214329" w:rsidRPr="00C311D3" w:rsidRDefault="00214329" w:rsidP="00214329">
            <w:pPr>
              <w:pStyle w:val="ListParagraph"/>
              <w:numPr>
                <w:ilvl w:val="0"/>
                <w:numId w:val="19"/>
              </w:numPr>
              <w:textAlignment w:val="baseline"/>
              <w:rPr>
                <w:rFonts w:ascii="Calibri" w:hAnsi="Calibri" w:cs="Calibri"/>
                <w:color w:val="000000" w:themeColor="text1"/>
                <w:sz w:val="18"/>
                <w:szCs w:val="18"/>
                <w:lang w:eastAsia="sl-SI"/>
              </w:rPr>
            </w:pPr>
            <w:r w:rsidRPr="00C311D3">
              <w:rPr>
                <w:rFonts w:ascii="Calibri" w:hAnsi="Calibri" w:cs="Calibri"/>
                <w:color w:val="000000" w:themeColor="text1"/>
                <w:sz w:val="18"/>
                <w:szCs w:val="18"/>
                <w:lang w:eastAsia="sl-SI"/>
              </w:rPr>
              <w:t>DDI (Data Documentation Initiative – DDI Codebook / DDI Lifecycle) kot mednarodni standard za opis anketnih in drugih družboslovnih podatkov,</w:t>
            </w:r>
          </w:p>
          <w:p w14:paraId="09A40FD1" w14:textId="2A46C98E" w:rsidR="00214329" w:rsidRPr="00C311D3" w:rsidRDefault="00214329" w:rsidP="00214329">
            <w:pPr>
              <w:pStyle w:val="ListParagraph"/>
              <w:numPr>
                <w:ilvl w:val="0"/>
                <w:numId w:val="19"/>
              </w:numPr>
              <w:textAlignment w:val="baseline"/>
              <w:rPr>
                <w:rFonts w:ascii="Calibri" w:hAnsi="Calibri" w:cs="Calibri"/>
                <w:color w:val="000000" w:themeColor="text1"/>
                <w:sz w:val="18"/>
                <w:szCs w:val="18"/>
                <w:lang w:eastAsia="sl-SI"/>
              </w:rPr>
            </w:pPr>
            <w:r w:rsidRPr="00C311D3">
              <w:rPr>
                <w:rFonts w:ascii="Calibri" w:hAnsi="Calibri" w:cs="Calibri"/>
                <w:color w:val="000000" w:themeColor="text1"/>
                <w:sz w:val="18"/>
                <w:szCs w:val="18"/>
                <w:lang w:eastAsia="sl-SI"/>
              </w:rPr>
              <w:t>smernice Arhiva družboslovnih podatkov (ADP) za pripravo podatkovnih zbirk za deponiranje</w:t>
            </w:r>
          </w:p>
          <w:p w14:paraId="258BBAD3" w14:textId="1EEC92A3" w:rsidR="00214329" w:rsidRPr="00C311D3" w:rsidRDefault="00214329" w:rsidP="00214329">
            <w:pPr>
              <w:textAlignment w:val="baseline"/>
              <w:rPr>
                <w:rFonts w:ascii="Calibri" w:hAnsi="Calibri" w:cs="Calibri"/>
                <w:color w:val="000000" w:themeColor="text1"/>
                <w:sz w:val="18"/>
                <w:szCs w:val="18"/>
                <w:lang w:eastAsia="sl-SI"/>
              </w:rPr>
            </w:pPr>
            <w:r w:rsidRPr="00C311D3">
              <w:rPr>
                <w:rFonts w:ascii="Calibri" w:hAnsi="Calibri" w:cs="Calibri"/>
                <w:color w:val="000000" w:themeColor="text1"/>
                <w:sz w:val="18"/>
                <w:szCs w:val="18"/>
                <w:lang w:eastAsia="sl-SI"/>
              </w:rPr>
              <w:t>Ustvarjeni bodo naslednji sklopi metapodatkov:</w:t>
            </w:r>
          </w:p>
          <w:p w14:paraId="6472FC52" w14:textId="77777777" w:rsidR="00214329" w:rsidRPr="00C311D3" w:rsidRDefault="00214329" w:rsidP="00214329">
            <w:pPr>
              <w:textAlignment w:val="baseline"/>
              <w:rPr>
                <w:rFonts w:ascii="Calibri" w:hAnsi="Calibri" w:cs="Calibri"/>
                <w:color w:val="000000" w:themeColor="text1"/>
                <w:sz w:val="18"/>
                <w:szCs w:val="18"/>
                <w:lang w:eastAsia="sl-SI"/>
              </w:rPr>
            </w:pPr>
          </w:p>
          <w:p w14:paraId="6F0B8211" w14:textId="77777777" w:rsidR="00214329" w:rsidRPr="00214329" w:rsidRDefault="00214329" w:rsidP="00214329">
            <w:pPr>
              <w:textAlignment w:val="baseline"/>
              <w:rPr>
                <w:rFonts w:ascii="Calibri" w:hAnsi="Calibri" w:cs="Calibri"/>
                <w:color w:val="000000" w:themeColor="text1"/>
                <w:sz w:val="18"/>
                <w:szCs w:val="18"/>
                <w:lang w:eastAsia="sl-SI"/>
              </w:rPr>
            </w:pPr>
            <w:r w:rsidRPr="00214329">
              <w:rPr>
                <w:rFonts w:ascii="Calibri" w:hAnsi="Calibri" w:cs="Calibri"/>
                <w:b/>
                <w:bCs/>
                <w:color w:val="000000" w:themeColor="text1"/>
                <w:sz w:val="18"/>
                <w:szCs w:val="18"/>
                <w:lang w:eastAsia="sl-SI"/>
              </w:rPr>
              <w:t>1. Metodološki metapodatki</w:t>
            </w:r>
          </w:p>
          <w:p w14:paraId="2789C196" w14:textId="77777777" w:rsidR="00214329" w:rsidRPr="00214329" w:rsidRDefault="00214329" w:rsidP="00214329">
            <w:pPr>
              <w:numPr>
                <w:ilvl w:val="0"/>
                <w:numId w:val="20"/>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naslov raziskave in akronim projekta</w:t>
            </w:r>
          </w:p>
          <w:p w14:paraId="6AD45142" w14:textId="77777777" w:rsidR="00214329" w:rsidRPr="00214329" w:rsidRDefault="00214329" w:rsidP="00214329">
            <w:pPr>
              <w:numPr>
                <w:ilvl w:val="0"/>
                <w:numId w:val="20"/>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opis vsebine raziskave in raziskovalnih vprašanj</w:t>
            </w:r>
          </w:p>
          <w:p w14:paraId="6E3E52E6" w14:textId="77777777" w:rsidR="00214329" w:rsidRPr="00214329" w:rsidRDefault="00214329" w:rsidP="00214329">
            <w:pPr>
              <w:numPr>
                <w:ilvl w:val="0"/>
                <w:numId w:val="20"/>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obdobje zbiranja podatkov (datum začetka in zaključka)</w:t>
            </w:r>
          </w:p>
          <w:p w14:paraId="67FF408E" w14:textId="77777777" w:rsidR="00214329" w:rsidRPr="00214329" w:rsidRDefault="00214329" w:rsidP="00214329">
            <w:pPr>
              <w:numPr>
                <w:ilvl w:val="0"/>
                <w:numId w:val="20"/>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populacija in enota opazovanja</w:t>
            </w:r>
          </w:p>
          <w:p w14:paraId="465C834B" w14:textId="77777777" w:rsidR="00214329" w:rsidRPr="00214329" w:rsidRDefault="00214329" w:rsidP="00214329">
            <w:pPr>
              <w:numPr>
                <w:ilvl w:val="0"/>
                <w:numId w:val="20"/>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opis vzorca (način vzorčenja, velikost realiziranega vzorca, odzivnost)</w:t>
            </w:r>
          </w:p>
          <w:p w14:paraId="6625A9D0" w14:textId="33E301FF" w:rsidR="00214329" w:rsidRPr="00214329" w:rsidRDefault="00214329" w:rsidP="00214329">
            <w:pPr>
              <w:numPr>
                <w:ilvl w:val="0"/>
                <w:numId w:val="20"/>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 xml:space="preserve">način zbiranja podatkov </w:t>
            </w:r>
          </w:p>
          <w:p w14:paraId="4DF07B09" w14:textId="56A646D8" w:rsidR="00214329" w:rsidRPr="00214329" w:rsidRDefault="00214329" w:rsidP="00214329">
            <w:pPr>
              <w:numPr>
                <w:ilvl w:val="0"/>
                <w:numId w:val="20"/>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opis anketnega instrumenta</w:t>
            </w:r>
          </w:p>
          <w:p w14:paraId="1DACE662" w14:textId="77777777" w:rsidR="00214329" w:rsidRPr="00214329" w:rsidRDefault="00214329" w:rsidP="00214329">
            <w:pPr>
              <w:numPr>
                <w:ilvl w:val="0"/>
                <w:numId w:val="20"/>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informacije o izvedbi (organizacija, raziskovalna skupina)</w:t>
            </w:r>
          </w:p>
          <w:p w14:paraId="0D0EF67A" w14:textId="77777777" w:rsidR="00214329" w:rsidRPr="00214329" w:rsidRDefault="00214329" w:rsidP="00214329">
            <w:pPr>
              <w:textAlignment w:val="baseline"/>
              <w:rPr>
                <w:rFonts w:ascii="Calibri" w:hAnsi="Calibri" w:cs="Calibri"/>
                <w:color w:val="000000" w:themeColor="text1"/>
                <w:sz w:val="18"/>
                <w:szCs w:val="18"/>
                <w:lang w:eastAsia="sl-SI"/>
              </w:rPr>
            </w:pPr>
            <w:r w:rsidRPr="00214329">
              <w:rPr>
                <w:rFonts w:ascii="Calibri" w:hAnsi="Calibri" w:cs="Calibri"/>
                <w:b/>
                <w:bCs/>
                <w:color w:val="000000" w:themeColor="text1"/>
                <w:sz w:val="18"/>
                <w:szCs w:val="18"/>
                <w:lang w:eastAsia="sl-SI"/>
              </w:rPr>
              <w:t>2. Tehnični metapodatki</w:t>
            </w:r>
          </w:p>
          <w:p w14:paraId="121254A1" w14:textId="77777777" w:rsidR="00214329" w:rsidRPr="00214329" w:rsidRDefault="00214329" w:rsidP="00214329">
            <w:pPr>
              <w:numPr>
                <w:ilvl w:val="0"/>
                <w:numId w:val="21"/>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format podatkovnih datotek</w:t>
            </w:r>
          </w:p>
          <w:p w14:paraId="644561B4" w14:textId="77777777" w:rsidR="00214329" w:rsidRPr="00214329" w:rsidRDefault="00214329" w:rsidP="00214329">
            <w:pPr>
              <w:numPr>
                <w:ilvl w:val="0"/>
                <w:numId w:val="21"/>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struktura podatkovne baze</w:t>
            </w:r>
          </w:p>
          <w:p w14:paraId="54C21F97" w14:textId="77777777" w:rsidR="00214329" w:rsidRPr="00214329" w:rsidRDefault="00214329" w:rsidP="00214329">
            <w:pPr>
              <w:numPr>
                <w:ilvl w:val="0"/>
                <w:numId w:val="21"/>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šifriranje in kodiranje spremenljivk</w:t>
            </w:r>
          </w:p>
          <w:p w14:paraId="3642BE98" w14:textId="77777777" w:rsidR="00214329" w:rsidRPr="00214329" w:rsidRDefault="00214329" w:rsidP="00214329">
            <w:pPr>
              <w:numPr>
                <w:ilvl w:val="0"/>
                <w:numId w:val="21"/>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opis manjkajočih vrednosti</w:t>
            </w:r>
          </w:p>
          <w:p w14:paraId="3996A5C9" w14:textId="77777777" w:rsidR="00214329" w:rsidRPr="00214329" w:rsidRDefault="00214329" w:rsidP="00214329">
            <w:pPr>
              <w:numPr>
                <w:ilvl w:val="0"/>
                <w:numId w:val="21"/>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verzioniranje podatkovnih datotek</w:t>
            </w:r>
          </w:p>
          <w:p w14:paraId="6362DE51" w14:textId="77777777" w:rsidR="00214329" w:rsidRPr="00214329" w:rsidRDefault="00214329" w:rsidP="00214329">
            <w:pPr>
              <w:numPr>
                <w:ilvl w:val="0"/>
                <w:numId w:val="21"/>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datum ustvarjanja in morebitnih sprememb datotek</w:t>
            </w:r>
          </w:p>
          <w:p w14:paraId="62F7C282" w14:textId="34E09406" w:rsidR="00214329" w:rsidRPr="00214329" w:rsidRDefault="00214329" w:rsidP="00214329">
            <w:pPr>
              <w:textAlignment w:val="baseline"/>
              <w:rPr>
                <w:rFonts w:ascii="Calibri" w:hAnsi="Calibri" w:cs="Calibri"/>
                <w:color w:val="000000" w:themeColor="text1"/>
                <w:sz w:val="18"/>
                <w:szCs w:val="18"/>
                <w:lang w:eastAsia="sl-SI"/>
              </w:rPr>
            </w:pPr>
            <w:r w:rsidRPr="00214329">
              <w:rPr>
                <w:rFonts w:ascii="Calibri" w:hAnsi="Calibri" w:cs="Calibri"/>
                <w:b/>
                <w:bCs/>
                <w:color w:val="000000" w:themeColor="text1"/>
                <w:sz w:val="18"/>
                <w:szCs w:val="18"/>
                <w:lang w:eastAsia="sl-SI"/>
              </w:rPr>
              <w:t xml:space="preserve">3. </w:t>
            </w:r>
            <w:r w:rsidR="00710336">
              <w:rPr>
                <w:rFonts w:ascii="Calibri" w:hAnsi="Calibri" w:cs="Calibri"/>
                <w:b/>
                <w:bCs/>
                <w:color w:val="000000" w:themeColor="text1"/>
                <w:sz w:val="18"/>
                <w:szCs w:val="18"/>
                <w:lang w:eastAsia="sl-SI"/>
              </w:rPr>
              <w:t>Spremenljivke</w:t>
            </w:r>
          </w:p>
          <w:p w14:paraId="55EDE372" w14:textId="77777777" w:rsidR="00214329" w:rsidRPr="00214329" w:rsidRDefault="00214329" w:rsidP="00214329">
            <w:pPr>
              <w:numPr>
                <w:ilvl w:val="0"/>
                <w:numId w:val="22"/>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ime in oznaka spremenljivke</w:t>
            </w:r>
          </w:p>
          <w:p w14:paraId="223B6DAC" w14:textId="77777777" w:rsidR="00214329" w:rsidRPr="00214329" w:rsidRDefault="00214329" w:rsidP="00214329">
            <w:pPr>
              <w:numPr>
                <w:ilvl w:val="0"/>
                <w:numId w:val="22"/>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besedilo vprašanja</w:t>
            </w:r>
          </w:p>
          <w:p w14:paraId="5CEB307B" w14:textId="77777777" w:rsidR="00214329" w:rsidRPr="00214329" w:rsidRDefault="00214329" w:rsidP="00214329">
            <w:pPr>
              <w:numPr>
                <w:ilvl w:val="0"/>
                <w:numId w:val="22"/>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vrednostne oznake in kodni seznam</w:t>
            </w:r>
          </w:p>
          <w:p w14:paraId="45AFC616" w14:textId="77777777" w:rsidR="00214329" w:rsidRPr="00214329" w:rsidRDefault="00214329" w:rsidP="00214329">
            <w:pPr>
              <w:numPr>
                <w:ilvl w:val="0"/>
                <w:numId w:val="22"/>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merska lestvica</w:t>
            </w:r>
          </w:p>
          <w:p w14:paraId="034F06F3" w14:textId="77777777" w:rsidR="00214329" w:rsidRPr="00214329" w:rsidRDefault="00214329" w:rsidP="00214329">
            <w:pPr>
              <w:numPr>
                <w:ilvl w:val="0"/>
                <w:numId w:val="22"/>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filtri in preskoki</w:t>
            </w:r>
          </w:p>
          <w:p w14:paraId="09CA3A4C" w14:textId="77777777" w:rsidR="00214329" w:rsidRPr="00C311D3" w:rsidRDefault="00214329" w:rsidP="00214329">
            <w:pPr>
              <w:numPr>
                <w:ilvl w:val="0"/>
                <w:numId w:val="22"/>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informacija o morebitnih utežeh</w:t>
            </w:r>
          </w:p>
          <w:p w14:paraId="17DA43C0" w14:textId="77777777" w:rsidR="00214329" w:rsidRPr="00214329" w:rsidRDefault="00214329" w:rsidP="00214329">
            <w:pPr>
              <w:textAlignment w:val="baseline"/>
              <w:rPr>
                <w:rFonts w:ascii="Calibri" w:hAnsi="Calibri" w:cs="Calibri"/>
                <w:color w:val="000000" w:themeColor="text1"/>
                <w:sz w:val="18"/>
                <w:szCs w:val="18"/>
                <w:lang w:eastAsia="sl-SI"/>
              </w:rPr>
            </w:pPr>
          </w:p>
          <w:p w14:paraId="55C3F8F9" w14:textId="2B65DACB" w:rsidR="00EA0FE5" w:rsidRPr="00C311D3" w:rsidRDefault="00EA0FE5" w:rsidP="00EA0FE5">
            <w:pPr>
              <w:textAlignment w:val="baseline"/>
              <w:rPr>
                <w:rFonts w:ascii="Calibri" w:hAnsi="Calibri" w:cs="Calibri"/>
                <w:color w:val="000000" w:themeColor="text1"/>
                <w:sz w:val="18"/>
                <w:szCs w:val="18"/>
                <w:lang w:eastAsia="sl-SI"/>
              </w:rPr>
            </w:pPr>
          </w:p>
        </w:tc>
      </w:tr>
      <w:tr w:rsidR="00EA0FE5" w:rsidRPr="00EA0FE5" w14:paraId="6A34EBD8" w14:textId="77777777" w:rsidTr="005D46DF">
        <w:tc>
          <w:tcPr>
            <w:tcW w:w="421" w:type="dxa"/>
          </w:tcPr>
          <w:p w14:paraId="7D045DF3" w14:textId="77777777" w:rsidR="00EA0FE5" w:rsidRPr="00EA0FE5" w:rsidRDefault="00EA0FE5" w:rsidP="00EA0FE5">
            <w:pPr>
              <w:rPr>
                <w:rFonts w:ascii="Calibri" w:hAnsi="Calibri"/>
                <w:b/>
              </w:rPr>
            </w:pPr>
            <w:r w:rsidRPr="00EA0FE5">
              <w:rPr>
                <w:rFonts w:ascii="Calibri" w:hAnsi="Calibri"/>
                <w:b/>
              </w:rPr>
              <w:t>3.1.3</w:t>
            </w:r>
          </w:p>
        </w:tc>
        <w:tc>
          <w:tcPr>
            <w:tcW w:w="2881" w:type="dxa"/>
          </w:tcPr>
          <w:p w14:paraId="2B9523E5" w14:textId="77777777" w:rsidR="00EA0FE5" w:rsidRPr="00EA0FE5" w:rsidRDefault="00EA0FE5" w:rsidP="00EA0FE5">
            <w:pPr>
              <w:rPr>
                <w:rFonts w:ascii="Calibri" w:hAnsi="Calibri" w:cs="Calibri"/>
                <w:b/>
                <w:color w:val="000000"/>
                <w:lang w:eastAsia="sl-SI"/>
              </w:rPr>
            </w:pPr>
            <w:r w:rsidRPr="00EA0FE5">
              <w:rPr>
                <w:rFonts w:ascii="Calibri" w:hAnsi="Calibri" w:cs="Calibri"/>
                <w:b/>
                <w:color w:val="000000"/>
                <w:lang w:eastAsia="sl-SI"/>
              </w:rPr>
              <w:t>Ali bodo metapodatki vsebovali ključne besede za izboljšanje najdljivosti in možnosti ponovne uporabe?</w:t>
            </w:r>
          </w:p>
        </w:tc>
        <w:tc>
          <w:tcPr>
            <w:tcW w:w="5760" w:type="dxa"/>
          </w:tcPr>
          <w:p w14:paraId="138EE255" w14:textId="7AA7D5B9" w:rsidR="00EA0FE5" w:rsidRPr="00214329" w:rsidRDefault="00000000" w:rsidP="00EA0FE5">
            <w:pPr>
              <w:rPr>
                <w:rFonts w:ascii="Calibri" w:hAnsi="Calibri"/>
                <w:color w:val="000000" w:themeColor="text1"/>
              </w:rPr>
            </w:pPr>
            <w:sdt>
              <w:sdtPr>
                <w:rPr>
                  <w:rFonts w:ascii="Segoe UI Symbol" w:hAnsi="Segoe UI Symbol" w:cs="Segoe UI Symbol"/>
                  <w:color w:val="000000" w:themeColor="text1"/>
                </w:rPr>
                <w:id w:val="-740940621"/>
                <w14:checkbox>
                  <w14:checked w14:val="1"/>
                  <w14:checkedState w14:val="2612" w14:font="MS Gothic"/>
                  <w14:uncheckedState w14:val="2610" w14:font="MS Gothic"/>
                </w14:checkbox>
              </w:sdtPr>
              <w:sdtContent>
                <w:r w:rsidR="00214329" w:rsidRPr="00214329">
                  <w:rPr>
                    <w:rFonts w:ascii="MS Gothic" w:eastAsia="MS Gothic" w:hAnsi="MS Gothic" w:cs="Segoe UI Symbol" w:hint="eastAsia"/>
                    <w:color w:val="000000" w:themeColor="text1"/>
                  </w:rPr>
                  <w:t>☒</w:t>
                </w:r>
              </w:sdtContent>
            </w:sdt>
            <w:r w:rsidR="00EA0FE5" w:rsidRPr="00214329">
              <w:rPr>
                <w:rFonts w:ascii="Calibri" w:hAnsi="Calibri"/>
                <w:color w:val="000000" w:themeColor="text1"/>
              </w:rPr>
              <w:t xml:space="preserve"> Da</w:t>
            </w:r>
          </w:p>
          <w:p w14:paraId="6B8D9E0F" w14:textId="63120F7E" w:rsidR="00EA0FE5" w:rsidRPr="00214329" w:rsidRDefault="00000000" w:rsidP="00EA0FE5">
            <w:pPr>
              <w:rPr>
                <w:rFonts w:ascii="Calibri" w:hAnsi="Calibri"/>
                <w:color w:val="000000" w:themeColor="text1"/>
              </w:rPr>
            </w:pPr>
            <w:sdt>
              <w:sdtPr>
                <w:rPr>
                  <w:rFonts w:ascii="Segoe UI Symbol" w:hAnsi="Segoe UI Symbol" w:cs="Segoe UI Symbol"/>
                  <w:color w:val="000000" w:themeColor="text1"/>
                </w:rPr>
                <w:id w:val="343831850"/>
                <w14:checkbox>
                  <w14:checked w14:val="0"/>
                  <w14:checkedState w14:val="2612" w14:font="MS Gothic"/>
                  <w14:uncheckedState w14:val="2610" w14:font="MS Gothic"/>
                </w14:checkbox>
              </w:sdtPr>
              <w:sdtContent>
                <w:r w:rsidR="000124E1" w:rsidRPr="00214329">
                  <w:rPr>
                    <w:rFonts w:ascii="MS Gothic" w:eastAsia="MS Gothic" w:hAnsi="MS Gothic" w:cs="Segoe UI Symbol" w:hint="eastAsia"/>
                    <w:color w:val="000000" w:themeColor="text1"/>
                    <w:szCs w:val="20"/>
                  </w:rPr>
                  <w:t>☐</w:t>
                </w:r>
              </w:sdtContent>
            </w:sdt>
            <w:r w:rsidR="00EA0FE5" w:rsidRPr="00214329">
              <w:rPr>
                <w:rFonts w:ascii="Calibri" w:hAnsi="Calibri"/>
                <w:color w:val="000000" w:themeColor="text1"/>
              </w:rPr>
              <w:t xml:space="preserve"> Ne</w:t>
            </w:r>
          </w:p>
          <w:p w14:paraId="22DBC9E4" w14:textId="77777777" w:rsidR="00214329" w:rsidRPr="00214329" w:rsidRDefault="00214329" w:rsidP="00214329">
            <w:p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Ključne besede bodo zajemale:</w:t>
            </w:r>
          </w:p>
          <w:p w14:paraId="64DD01E0" w14:textId="53B15358" w:rsidR="00214329" w:rsidRPr="00214329" w:rsidRDefault="00214329" w:rsidP="00214329">
            <w:pPr>
              <w:numPr>
                <w:ilvl w:val="0"/>
                <w:numId w:val="23"/>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tematska področja (npr. tvegana raba digitalne tehnologije, mladostniki, spletno nasilje, digitalna zasvojenost, preventivni mehanizmi),</w:t>
            </w:r>
          </w:p>
          <w:p w14:paraId="0D9DCFBF" w14:textId="77777777" w:rsidR="00214329" w:rsidRPr="00214329" w:rsidRDefault="00214329" w:rsidP="00214329">
            <w:pPr>
              <w:numPr>
                <w:ilvl w:val="0"/>
                <w:numId w:val="23"/>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ciljne populacije (učenci, dijaki, starši, šolski strokovni delavci),</w:t>
            </w:r>
          </w:p>
          <w:p w14:paraId="7A379A9D" w14:textId="27907CDF" w:rsidR="00214329" w:rsidRPr="00214329" w:rsidRDefault="00214329" w:rsidP="00214329">
            <w:pPr>
              <w:numPr>
                <w:ilvl w:val="0"/>
                <w:numId w:val="23"/>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metodološke značilnosti (anketa, spletno anketiranje, reprezentativni vzorec),</w:t>
            </w:r>
          </w:p>
          <w:p w14:paraId="42337D22" w14:textId="77777777" w:rsidR="00214329" w:rsidRPr="00214329" w:rsidRDefault="00214329" w:rsidP="00214329">
            <w:pPr>
              <w:numPr>
                <w:ilvl w:val="0"/>
                <w:numId w:val="23"/>
              </w:numPr>
              <w:textAlignment w:val="baseline"/>
              <w:rPr>
                <w:rFonts w:ascii="Calibri" w:hAnsi="Calibri" w:cs="Calibri"/>
                <w:color w:val="000000" w:themeColor="text1"/>
                <w:sz w:val="18"/>
                <w:szCs w:val="18"/>
                <w:lang w:eastAsia="sl-SI"/>
              </w:rPr>
            </w:pPr>
            <w:r w:rsidRPr="00214329">
              <w:rPr>
                <w:rFonts w:ascii="Calibri" w:hAnsi="Calibri" w:cs="Calibri"/>
                <w:color w:val="000000" w:themeColor="text1"/>
                <w:sz w:val="18"/>
                <w:szCs w:val="18"/>
                <w:lang w:eastAsia="sl-SI"/>
              </w:rPr>
              <w:t>geografsko in časovno opredelitev (Slovenija, leto izvedbe raziskave).</w:t>
            </w:r>
          </w:p>
          <w:p w14:paraId="3E3EF957" w14:textId="77777777" w:rsidR="00EA0FE5" w:rsidRPr="00214329" w:rsidRDefault="00EA0FE5" w:rsidP="00EA0FE5">
            <w:pPr>
              <w:textAlignment w:val="baseline"/>
              <w:rPr>
                <w:rFonts w:ascii="Calibri" w:hAnsi="Calibri" w:cs="Calibri"/>
                <w:color w:val="000000" w:themeColor="text1"/>
                <w:sz w:val="18"/>
                <w:szCs w:val="18"/>
                <w:lang w:eastAsia="sl-SI"/>
              </w:rPr>
            </w:pPr>
          </w:p>
          <w:p w14:paraId="1FF08BEE" w14:textId="43B69B23" w:rsidR="00214329" w:rsidRPr="00214329" w:rsidRDefault="00214329" w:rsidP="00EA0FE5">
            <w:pPr>
              <w:textAlignment w:val="baseline"/>
              <w:rPr>
                <w:rFonts w:ascii="Calibri" w:eastAsia="Times New Roman" w:hAnsi="Calibri"/>
                <w:iCs/>
                <w:color w:val="000000" w:themeColor="text1"/>
                <w:sz w:val="18"/>
                <w:szCs w:val="18"/>
                <w:lang w:eastAsia="sl-SI"/>
              </w:rPr>
            </w:pPr>
          </w:p>
        </w:tc>
      </w:tr>
      <w:tr w:rsidR="00EA0FE5" w:rsidRPr="00EA0FE5" w14:paraId="1FF364A4" w14:textId="77777777" w:rsidTr="00EA0FE5">
        <w:tc>
          <w:tcPr>
            <w:tcW w:w="421" w:type="dxa"/>
            <w:shd w:val="clear" w:color="auto" w:fill="DEEAF6"/>
          </w:tcPr>
          <w:p w14:paraId="0B48BB21" w14:textId="77777777" w:rsidR="00EA0FE5" w:rsidRPr="00EA0FE5" w:rsidRDefault="00EA0FE5" w:rsidP="00EA0FE5">
            <w:pPr>
              <w:rPr>
                <w:rFonts w:ascii="Calibri" w:hAnsi="Calibri"/>
                <w:b/>
                <w:color w:val="2E74B5"/>
              </w:rPr>
            </w:pPr>
            <w:r w:rsidRPr="00EA0FE5">
              <w:rPr>
                <w:rFonts w:ascii="Calibri" w:hAnsi="Calibri"/>
                <w:b/>
                <w:color w:val="2E74B5"/>
              </w:rPr>
              <w:t>3.2</w:t>
            </w:r>
          </w:p>
        </w:tc>
        <w:tc>
          <w:tcPr>
            <w:tcW w:w="8641" w:type="dxa"/>
            <w:gridSpan w:val="2"/>
            <w:shd w:val="clear" w:color="auto" w:fill="DEEAF6"/>
          </w:tcPr>
          <w:p w14:paraId="003F858F" w14:textId="77777777" w:rsidR="00EA0FE5" w:rsidRPr="00EA0FE5" w:rsidRDefault="00EA0FE5" w:rsidP="00EA0FE5">
            <w:pPr>
              <w:rPr>
                <w:rFonts w:ascii="Calibri" w:hAnsi="Calibri"/>
                <w:b/>
                <w:color w:val="2E74B5"/>
              </w:rPr>
            </w:pPr>
            <w:r w:rsidRPr="00EA0FE5">
              <w:rPr>
                <w:rFonts w:ascii="Calibri" w:hAnsi="Calibri"/>
                <w:b/>
                <w:color w:val="2E74B5"/>
              </w:rPr>
              <w:t>Zagotavljanje dostopnosti podatkov (A)</w:t>
            </w:r>
          </w:p>
        </w:tc>
      </w:tr>
      <w:tr w:rsidR="00EA0FE5" w:rsidRPr="00EA0FE5" w14:paraId="5B23A5A8" w14:textId="77777777" w:rsidTr="005D46DF">
        <w:tc>
          <w:tcPr>
            <w:tcW w:w="421" w:type="dxa"/>
          </w:tcPr>
          <w:p w14:paraId="5768A911" w14:textId="77777777" w:rsidR="00EA0FE5" w:rsidRPr="000E6150" w:rsidRDefault="00EA0FE5" w:rsidP="00EA0FE5">
            <w:pPr>
              <w:rPr>
                <w:rFonts w:ascii="Calibri" w:hAnsi="Calibri"/>
                <w:b/>
              </w:rPr>
            </w:pPr>
            <w:r w:rsidRPr="000E6150">
              <w:rPr>
                <w:rFonts w:ascii="Calibri" w:hAnsi="Calibri"/>
                <w:b/>
              </w:rPr>
              <w:t>3.2.1</w:t>
            </w:r>
          </w:p>
        </w:tc>
        <w:tc>
          <w:tcPr>
            <w:tcW w:w="2881" w:type="dxa"/>
          </w:tcPr>
          <w:p w14:paraId="652ACFF5" w14:textId="77777777" w:rsidR="00EA0FE5" w:rsidRPr="000E6150" w:rsidRDefault="00EA0FE5" w:rsidP="00EA0FE5">
            <w:pPr>
              <w:rPr>
                <w:rFonts w:ascii="Calibri" w:hAnsi="Calibri" w:cs="Calibri"/>
                <w:b/>
                <w:bCs/>
                <w:color w:val="000000"/>
                <w:lang w:eastAsia="sl-SI"/>
              </w:rPr>
            </w:pPr>
            <w:r w:rsidRPr="000E6150">
              <w:rPr>
                <w:rFonts w:ascii="Calibri" w:hAnsi="Calibri" w:cs="Calibri"/>
                <w:b/>
                <w:bCs/>
                <w:color w:val="000000"/>
                <w:lang w:eastAsia="sl-SI"/>
              </w:rPr>
              <w:t>Ali bodo vsi podatki odprto dostopni?</w:t>
            </w:r>
          </w:p>
          <w:p w14:paraId="3678E197" w14:textId="77777777" w:rsidR="00EA0FE5" w:rsidRPr="000E6150" w:rsidRDefault="00EA0FE5" w:rsidP="00EA0FE5">
            <w:pPr>
              <w:rPr>
                <w:rFonts w:ascii="Calibri" w:hAnsi="Calibri"/>
                <w:b/>
              </w:rPr>
            </w:pPr>
          </w:p>
          <w:p w14:paraId="567333CC" w14:textId="77777777" w:rsidR="00EA0FE5" w:rsidRPr="000E6150" w:rsidRDefault="00EA0FE5" w:rsidP="00EA0FE5">
            <w:pPr>
              <w:rPr>
                <w:rFonts w:ascii="Calibri" w:hAnsi="Calibri"/>
                <w:b/>
              </w:rPr>
            </w:pPr>
          </w:p>
        </w:tc>
        <w:tc>
          <w:tcPr>
            <w:tcW w:w="5760" w:type="dxa"/>
          </w:tcPr>
          <w:p w14:paraId="1C970010" w14:textId="19FCBAA9" w:rsidR="00EA0FE5" w:rsidRPr="000E6150" w:rsidRDefault="00000000" w:rsidP="00EA0FE5">
            <w:pPr>
              <w:rPr>
                <w:rFonts w:ascii="Calibri" w:hAnsi="Calibri"/>
              </w:rPr>
            </w:pPr>
            <w:sdt>
              <w:sdtPr>
                <w:rPr>
                  <w:rFonts w:ascii="Segoe UI Symbol" w:hAnsi="Segoe UI Symbol" w:cs="Segoe UI Symbol"/>
                </w:rPr>
                <w:id w:val="1686642469"/>
                <w14:checkbox>
                  <w14:checked w14:val="1"/>
                  <w14:checkedState w14:val="2612" w14:font="MS Gothic"/>
                  <w14:uncheckedState w14:val="2610" w14:font="MS Gothic"/>
                </w14:checkbox>
              </w:sdtPr>
              <w:sdtContent>
                <w:r w:rsidR="006339A3">
                  <w:rPr>
                    <w:rFonts w:ascii="MS Gothic" w:eastAsia="MS Gothic" w:hAnsi="MS Gothic" w:cs="Segoe UI Symbol" w:hint="eastAsia"/>
                  </w:rPr>
                  <w:t>☒</w:t>
                </w:r>
              </w:sdtContent>
            </w:sdt>
            <w:r w:rsidR="00EA0FE5" w:rsidRPr="000E6150">
              <w:rPr>
                <w:rFonts w:ascii="Calibri" w:hAnsi="Calibri"/>
              </w:rPr>
              <w:t xml:space="preserve"> Da</w:t>
            </w:r>
          </w:p>
          <w:p w14:paraId="67EA2F51" w14:textId="0F347D40" w:rsidR="00EA0FE5" w:rsidRPr="000E6150" w:rsidRDefault="00000000" w:rsidP="00EA0FE5">
            <w:pPr>
              <w:rPr>
                <w:rFonts w:ascii="Calibri" w:hAnsi="Calibri"/>
              </w:rPr>
            </w:pPr>
            <w:sdt>
              <w:sdtPr>
                <w:rPr>
                  <w:rFonts w:ascii="Segoe UI Symbol" w:hAnsi="Segoe UI Symbol" w:cs="Segoe UI Symbol"/>
                </w:rPr>
                <w:id w:val="768288155"/>
                <w14:checkbox>
                  <w14:checked w14:val="0"/>
                  <w14:checkedState w14:val="2612" w14:font="MS Gothic"/>
                  <w14:uncheckedState w14:val="2610" w14:font="MS Gothic"/>
                </w14:checkbox>
              </w:sdtPr>
              <w:sdtContent>
                <w:r w:rsidR="000124E1">
                  <w:rPr>
                    <w:rFonts w:ascii="MS Gothic" w:eastAsia="MS Gothic" w:hAnsi="MS Gothic" w:cs="Segoe UI Symbol" w:hint="eastAsia"/>
                    <w:szCs w:val="20"/>
                  </w:rPr>
                  <w:t>☐</w:t>
                </w:r>
              </w:sdtContent>
            </w:sdt>
            <w:r w:rsidR="00EA0FE5" w:rsidRPr="000E6150">
              <w:rPr>
                <w:rFonts w:ascii="Calibri" w:hAnsi="Calibri"/>
              </w:rPr>
              <w:t xml:space="preserve"> Ne</w:t>
            </w:r>
          </w:p>
          <w:p w14:paraId="1E261789" w14:textId="77777777" w:rsidR="00EA0FE5" w:rsidRPr="000E6150" w:rsidRDefault="00EA0FE5" w:rsidP="00EA0FE5">
            <w:pPr>
              <w:rPr>
                <w:rFonts w:ascii="Calibri" w:hAnsi="Calibri"/>
              </w:rPr>
            </w:pPr>
          </w:p>
          <w:p w14:paraId="3661A5D5" w14:textId="625A28B5" w:rsidR="00EA0FE5" w:rsidRPr="000E6150" w:rsidRDefault="00EA0FE5" w:rsidP="00EA0FE5">
            <w:pPr>
              <w:rPr>
                <w:rFonts w:ascii="Calibri" w:hAnsi="Calibri"/>
                <w:color w:val="A6A6A6"/>
                <w:sz w:val="18"/>
                <w:szCs w:val="18"/>
              </w:rPr>
            </w:pPr>
            <w:r w:rsidRPr="000E6150">
              <w:rPr>
                <w:rFonts w:ascii="Calibri" w:hAnsi="Calibri"/>
                <w:color w:val="A6A6A6"/>
                <w:sz w:val="18"/>
                <w:szCs w:val="18"/>
              </w:rPr>
              <w:t>Če označite »Ne«, navedite razloge, zakaj podatki v celoti ali deloma ne bodo v odprtem dostopu oz. zakaj bo dostop do podatkov omejen. Pri tem ločite pravne in pogodbene razloge</w:t>
            </w:r>
            <w:r w:rsidR="00030BCC" w:rsidRPr="000E6150">
              <w:rPr>
                <w:rFonts w:ascii="Calibri" w:hAnsi="Calibri"/>
                <w:color w:val="A6A6A6"/>
                <w:sz w:val="18"/>
                <w:szCs w:val="18"/>
              </w:rPr>
              <w:t xml:space="preserve"> (varstvo intelektualne lastnine, varstvo osebnih podatkov, varnost oseb ali države ali druge zakonske </w:t>
            </w:r>
            <w:r w:rsidR="00030BCC" w:rsidRPr="000E6150">
              <w:rPr>
                <w:rFonts w:ascii="Calibri" w:hAnsi="Calibri"/>
                <w:color w:val="A6A6A6"/>
                <w:sz w:val="18"/>
                <w:szCs w:val="18"/>
              </w:rPr>
              <w:lastRenderedPageBreak/>
              <w:t>omejitve)</w:t>
            </w:r>
            <w:r w:rsidRPr="000E6150">
              <w:rPr>
                <w:rFonts w:ascii="Calibri" w:hAnsi="Calibri"/>
                <w:color w:val="A6A6A6"/>
                <w:sz w:val="18"/>
                <w:szCs w:val="18"/>
              </w:rPr>
              <w:t xml:space="preserve"> od drugih omejitev. Navedite, kateri ukrepi bodo sprejeti za odpravo ali zmanjšanje teh omejitev.</w:t>
            </w:r>
          </w:p>
        </w:tc>
      </w:tr>
      <w:tr w:rsidR="00EA0FE5" w:rsidRPr="00EA0FE5" w14:paraId="11F66C11" w14:textId="77777777" w:rsidTr="005D46DF">
        <w:tc>
          <w:tcPr>
            <w:tcW w:w="421" w:type="dxa"/>
          </w:tcPr>
          <w:p w14:paraId="0197109A" w14:textId="77777777" w:rsidR="00EA0FE5" w:rsidRPr="000E6150" w:rsidRDefault="00EA0FE5" w:rsidP="00EA0FE5">
            <w:pPr>
              <w:rPr>
                <w:rFonts w:ascii="Calibri" w:hAnsi="Calibri"/>
                <w:b/>
              </w:rPr>
            </w:pPr>
            <w:r w:rsidRPr="000E6150">
              <w:rPr>
                <w:rFonts w:ascii="Calibri" w:hAnsi="Calibri"/>
                <w:b/>
              </w:rPr>
              <w:lastRenderedPageBreak/>
              <w:t>3.2.2</w:t>
            </w:r>
          </w:p>
        </w:tc>
        <w:tc>
          <w:tcPr>
            <w:tcW w:w="2881" w:type="dxa"/>
          </w:tcPr>
          <w:p w14:paraId="1B648D02" w14:textId="77777777" w:rsidR="00EA0FE5" w:rsidRPr="000E6150" w:rsidRDefault="00EA0FE5" w:rsidP="00EA0FE5">
            <w:pPr>
              <w:rPr>
                <w:rFonts w:ascii="Calibri" w:hAnsi="Calibri" w:cs="Calibri"/>
                <w:b/>
                <w:bCs/>
                <w:color w:val="000000"/>
                <w:lang w:eastAsia="sl-SI"/>
              </w:rPr>
            </w:pPr>
            <w:r w:rsidRPr="000E6150">
              <w:rPr>
                <w:rFonts w:ascii="Calibri" w:hAnsi="Calibri"/>
                <w:b/>
              </w:rPr>
              <w:t>Kdaj bodo podatki odprto dostopni in za koliko časa?</w:t>
            </w:r>
          </w:p>
        </w:tc>
        <w:tc>
          <w:tcPr>
            <w:tcW w:w="5760" w:type="dxa"/>
          </w:tcPr>
          <w:p w14:paraId="7B824DE1" w14:textId="2E7FC5BD" w:rsidR="00EA0FE5" w:rsidRPr="0030212C" w:rsidRDefault="0030212C" w:rsidP="00EA0FE5">
            <w:pPr>
              <w:rPr>
                <w:rFonts w:ascii="Calibri" w:hAnsi="Calibri"/>
                <w:sz w:val="18"/>
                <w:szCs w:val="18"/>
              </w:rPr>
            </w:pPr>
            <w:r w:rsidRPr="0030212C">
              <w:rPr>
                <w:rFonts w:ascii="Calibri" w:hAnsi="Calibri"/>
                <w:sz w:val="18"/>
                <w:szCs w:val="18"/>
              </w:rPr>
              <w:t>Podatki bodo odprto dostopni po zaključku projekta, ko bodo ustrezno anonimizirani, tehnično pregledani in opremljeni z metapodatki ter deponirani v Arhivu družboslovnih podatkov (ADP).</w:t>
            </w:r>
            <w:r>
              <w:rPr>
                <w:rFonts w:ascii="Calibri" w:hAnsi="Calibri"/>
                <w:sz w:val="18"/>
                <w:szCs w:val="18"/>
              </w:rPr>
              <w:t xml:space="preserve"> </w:t>
            </w:r>
            <w:r w:rsidRPr="0030212C">
              <w:rPr>
                <w:rFonts w:ascii="Calibri" w:hAnsi="Calibri"/>
                <w:sz w:val="18"/>
                <w:szCs w:val="18"/>
              </w:rPr>
              <w:t>Podatki bodo po deponiranju v ADP prostodostopni za neomejen čas.</w:t>
            </w:r>
          </w:p>
          <w:p w14:paraId="3FC55FBB" w14:textId="71EB1AB7" w:rsidR="00EA0FE5" w:rsidRPr="000E6150" w:rsidRDefault="00EA0FE5" w:rsidP="00EA0FE5">
            <w:pPr>
              <w:rPr>
                <w:rFonts w:ascii="Calibri" w:hAnsi="Calibri"/>
                <w:color w:val="A6A6A6"/>
              </w:rPr>
            </w:pPr>
          </w:p>
        </w:tc>
      </w:tr>
      <w:tr w:rsidR="00EA0FE5" w:rsidRPr="00EA0FE5" w14:paraId="0F7851E2" w14:textId="77777777" w:rsidTr="005D46DF">
        <w:tc>
          <w:tcPr>
            <w:tcW w:w="421" w:type="dxa"/>
          </w:tcPr>
          <w:p w14:paraId="359C8791" w14:textId="77777777" w:rsidR="00EA0FE5" w:rsidRPr="00EA0FE5" w:rsidRDefault="00EA0FE5" w:rsidP="00EA0FE5">
            <w:pPr>
              <w:rPr>
                <w:rFonts w:ascii="Calibri" w:hAnsi="Calibri"/>
                <w:b/>
              </w:rPr>
            </w:pPr>
            <w:r w:rsidRPr="00EA0FE5">
              <w:rPr>
                <w:rFonts w:ascii="Calibri" w:hAnsi="Calibri"/>
                <w:b/>
              </w:rPr>
              <w:t>3.2.3</w:t>
            </w:r>
          </w:p>
        </w:tc>
        <w:tc>
          <w:tcPr>
            <w:tcW w:w="2881" w:type="dxa"/>
          </w:tcPr>
          <w:p w14:paraId="510992C7" w14:textId="77777777" w:rsidR="00EA0FE5" w:rsidRPr="00EA0FE5" w:rsidRDefault="00EA0FE5" w:rsidP="00EA0FE5">
            <w:pPr>
              <w:rPr>
                <w:rFonts w:ascii="Calibri" w:hAnsi="Calibri"/>
                <w:b/>
              </w:rPr>
            </w:pPr>
            <w:r w:rsidRPr="00EA0FE5">
              <w:rPr>
                <w:rFonts w:ascii="Calibri" w:hAnsi="Calibri"/>
                <w:b/>
              </w:rPr>
              <w:t>Na kakšen način bo v primeru omejitev pri uporabi omogočen dostop do podatkov med izvajanjem projekta in po njegovem zaključku?</w:t>
            </w:r>
          </w:p>
        </w:tc>
        <w:tc>
          <w:tcPr>
            <w:tcW w:w="5760" w:type="dxa"/>
          </w:tcPr>
          <w:p w14:paraId="7750B29B" w14:textId="1950744B" w:rsidR="00EA0FE5" w:rsidRPr="0030212C" w:rsidRDefault="0030212C" w:rsidP="00EA0FE5">
            <w:pPr>
              <w:rPr>
                <w:rFonts w:ascii="Calibri" w:hAnsi="Calibri"/>
                <w:sz w:val="18"/>
                <w:szCs w:val="18"/>
              </w:rPr>
            </w:pPr>
            <w:r w:rsidRPr="0030212C">
              <w:rPr>
                <w:rFonts w:ascii="Calibri" w:hAnsi="Calibri"/>
                <w:sz w:val="18"/>
                <w:szCs w:val="18"/>
              </w:rPr>
              <w:t>NI omejitev.</w:t>
            </w:r>
          </w:p>
          <w:p w14:paraId="62E9CE6B" w14:textId="77777777" w:rsidR="0030212C" w:rsidRPr="00EA0FE5" w:rsidRDefault="0030212C" w:rsidP="00EA0FE5">
            <w:pPr>
              <w:rPr>
                <w:rFonts w:ascii="Calibri" w:hAnsi="Calibri"/>
              </w:rPr>
            </w:pPr>
          </w:p>
          <w:p w14:paraId="6DE0EE19" w14:textId="77777777" w:rsidR="00EA0FE5" w:rsidRPr="00EA0FE5" w:rsidRDefault="00EA0FE5" w:rsidP="00EA0FE5">
            <w:pPr>
              <w:rPr>
                <w:rFonts w:ascii="Calibri" w:hAnsi="Calibri"/>
                <w:color w:val="A6A6A6"/>
                <w:sz w:val="18"/>
                <w:szCs w:val="18"/>
              </w:rPr>
            </w:pPr>
            <w:r w:rsidRPr="00EA0FE5">
              <w:rPr>
                <w:rFonts w:ascii="Calibri" w:hAnsi="Calibri"/>
                <w:color w:val="A6A6A6"/>
                <w:sz w:val="18"/>
                <w:szCs w:val="18"/>
              </w:rPr>
              <w:t>Če obstajajo omejitve pri uporabi, opišite, na kakšen način bo omogočen dostop do podatkov med izvajanjem projekta in po njegovem zaključku. Navedite na primer:</w:t>
            </w:r>
          </w:p>
          <w:p w14:paraId="691B36C8" w14:textId="77777777" w:rsidR="00EA0FE5" w:rsidRPr="000E6150" w:rsidRDefault="00EA0FE5" w:rsidP="00EA0FE5">
            <w:pPr>
              <w:numPr>
                <w:ilvl w:val="0"/>
                <w:numId w:val="12"/>
              </w:numPr>
              <w:contextualSpacing/>
              <w:rPr>
                <w:rFonts w:ascii="Calibri" w:hAnsi="Calibri"/>
                <w:color w:val="A6A6A6"/>
                <w:sz w:val="18"/>
                <w:szCs w:val="18"/>
              </w:rPr>
            </w:pPr>
            <w:r w:rsidRPr="000E6150">
              <w:rPr>
                <w:rFonts w:ascii="Calibri" w:hAnsi="Calibri" w:cs="Calibri"/>
                <w:bCs/>
                <w:color w:val="A6A6A6"/>
                <w:sz w:val="18"/>
                <w:szCs w:val="18"/>
                <w:lang w:eastAsia="sl-SI"/>
              </w:rPr>
              <w:t>ali bo možen dostop na daljavo z avtentikacijo;</w:t>
            </w:r>
          </w:p>
          <w:p w14:paraId="541180AE" w14:textId="45C13782" w:rsidR="00EA0FE5" w:rsidRPr="000E6150" w:rsidRDefault="00EA0FE5" w:rsidP="00EA0FE5">
            <w:pPr>
              <w:numPr>
                <w:ilvl w:val="0"/>
                <w:numId w:val="12"/>
              </w:numPr>
              <w:contextualSpacing/>
              <w:rPr>
                <w:rFonts w:ascii="Calibri" w:hAnsi="Calibri"/>
                <w:color w:val="A6A6A6"/>
                <w:sz w:val="18"/>
                <w:szCs w:val="18"/>
              </w:rPr>
            </w:pPr>
            <w:r w:rsidRPr="000E6150">
              <w:rPr>
                <w:rFonts w:ascii="Calibri" w:hAnsi="Calibri"/>
                <w:color w:val="A6A6A6"/>
                <w:sz w:val="18"/>
                <w:szCs w:val="18"/>
              </w:rPr>
              <w:t xml:space="preserve">ali bo za dostop do podatkov potreben podpis </w:t>
            </w:r>
            <w:r w:rsidR="000E6150" w:rsidRPr="000E6150">
              <w:rPr>
                <w:rFonts w:ascii="Calibri" w:hAnsi="Calibri"/>
                <w:color w:val="A6A6A6"/>
                <w:sz w:val="18"/>
                <w:szCs w:val="18"/>
              </w:rPr>
              <w:t xml:space="preserve">določene </w:t>
            </w:r>
            <w:r w:rsidRPr="000E6150">
              <w:rPr>
                <w:rFonts w:ascii="Calibri" w:hAnsi="Calibri"/>
                <w:color w:val="A6A6A6"/>
                <w:sz w:val="18"/>
                <w:szCs w:val="18"/>
              </w:rPr>
              <w:t>izjave</w:t>
            </w:r>
            <w:r w:rsidR="000E6150" w:rsidRPr="000E6150">
              <w:rPr>
                <w:rFonts w:ascii="Calibri" w:hAnsi="Calibri"/>
                <w:color w:val="A6A6A6"/>
                <w:sz w:val="18"/>
                <w:szCs w:val="18"/>
              </w:rPr>
              <w:t xml:space="preserve"> in katere</w:t>
            </w:r>
            <w:r w:rsidRPr="000E6150">
              <w:rPr>
                <w:rFonts w:ascii="Calibri" w:hAnsi="Calibri"/>
                <w:color w:val="A6A6A6"/>
                <w:sz w:val="18"/>
                <w:szCs w:val="18"/>
              </w:rPr>
              <w:t>;</w:t>
            </w:r>
          </w:p>
          <w:p w14:paraId="3E826DE0" w14:textId="77777777" w:rsidR="00EA0FE5" w:rsidRPr="000E6150" w:rsidRDefault="00EA0FE5" w:rsidP="00EA0FE5">
            <w:pPr>
              <w:numPr>
                <w:ilvl w:val="0"/>
                <w:numId w:val="12"/>
              </w:numPr>
              <w:contextualSpacing/>
              <w:rPr>
                <w:rFonts w:ascii="Calibri" w:hAnsi="Calibri"/>
                <w:color w:val="A6A6A6"/>
                <w:sz w:val="18"/>
                <w:szCs w:val="18"/>
              </w:rPr>
            </w:pPr>
            <w:r w:rsidRPr="000E6150">
              <w:rPr>
                <w:rFonts w:ascii="Calibri" w:hAnsi="Calibri" w:cs="Calibri"/>
                <w:bCs/>
                <w:color w:val="A6A6A6"/>
                <w:sz w:val="18"/>
                <w:szCs w:val="18"/>
                <w:lang w:eastAsia="sl-SI"/>
              </w:rPr>
              <w:t>ali bo zaradi narave in vsebine podatkov potrebno, da dostop odobri pooblaščena oseba ali organ (npr. pooblaščenec za varstvo osebnih podatkov v RO ali etična komisija);</w:t>
            </w:r>
          </w:p>
          <w:p w14:paraId="2CBDFBF9" w14:textId="77777777" w:rsidR="00EA0FE5" w:rsidRPr="00EA0FE5" w:rsidRDefault="00EA0FE5" w:rsidP="00EA0FE5">
            <w:pPr>
              <w:numPr>
                <w:ilvl w:val="0"/>
                <w:numId w:val="12"/>
              </w:numPr>
              <w:contextualSpacing/>
              <w:rPr>
                <w:rFonts w:ascii="Calibri" w:hAnsi="Calibri"/>
                <w:color w:val="A6A6A6"/>
              </w:rPr>
            </w:pPr>
            <w:r w:rsidRPr="000E6150">
              <w:rPr>
                <w:rFonts w:ascii="Calibri" w:hAnsi="Calibri" w:cs="Calibri"/>
                <w:bCs/>
                <w:color w:val="A6A6A6"/>
                <w:sz w:val="18"/>
                <w:szCs w:val="18"/>
                <w:lang w:eastAsia="sl-SI"/>
              </w:rPr>
              <w:t>ali bo dostop do podatkov možen le v prostorih vaše RO in na kakšen način (npr. varna soba).</w:t>
            </w:r>
          </w:p>
        </w:tc>
      </w:tr>
      <w:tr w:rsidR="00EA0FE5" w:rsidRPr="00EA0FE5" w14:paraId="0D4E1542" w14:textId="77777777" w:rsidTr="005D46DF">
        <w:tc>
          <w:tcPr>
            <w:tcW w:w="421" w:type="dxa"/>
          </w:tcPr>
          <w:p w14:paraId="15E9F716" w14:textId="77777777" w:rsidR="00EA0FE5" w:rsidRPr="00EA0FE5" w:rsidRDefault="00EA0FE5" w:rsidP="00EA0FE5">
            <w:pPr>
              <w:rPr>
                <w:rFonts w:ascii="Calibri" w:hAnsi="Calibri"/>
                <w:b/>
                <w:color w:val="000000"/>
              </w:rPr>
            </w:pPr>
            <w:r w:rsidRPr="00EA0FE5">
              <w:rPr>
                <w:rFonts w:ascii="Calibri" w:hAnsi="Calibri"/>
                <w:b/>
                <w:color w:val="000000"/>
              </w:rPr>
              <w:t>3.2.4</w:t>
            </w:r>
          </w:p>
        </w:tc>
        <w:tc>
          <w:tcPr>
            <w:tcW w:w="2881" w:type="dxa"/>
          </w:tcPr>
          <w:p w14:paraId="4BB8D25F" w14:textId="77777777" w:rsidR="00EA0FE5" w:rsidRPr="00EA0FE5" w:rsidRDefault="00EA0FE5" w:rsidP="00EA0FE5">
            <w:pPr>
              <w:rPr>
                <w:rFonts w:ascii="Calibri" w:hAnsi="Calibri" w:cs="Calibri"/>
                <w:b/>
                <w:bCs/>
                <w:color w:val="000000"/>
                <w:lang w:eastAsia="sl-SI"/>
              </w:rPr>
            </w:pPr>
            <w:r w:rsidRPr="00EA0FE5">
              <w:rPr>
                <w:rFonts w:ascii="Calibri" w:hAnsi="Calibri" w:cs="Calibri"/>
                <w:b/>
                <w:bCs/>
                <w:color w:val="000000"/>
                <w:lang w:eastAsia="sl-SI"/>
              </w:rPr>
              <w:t xml:space="preserve">Ali bo za dostop do podatkov oz. njihovo branje potrebna dodatna dokumentacija oz. informacija o ustrezni programski opremi? </w:t>
            </w:r>
          </w:p>
        </w:tc>
        <w:tc>
          <w:tcPr>
            <w:tcW w:w="5760" w:type="dxa"/>
          </w:tcPr>
          <w:p w14:paraId="0C6B5604" w14:textId="0B14A2BC" w:rsidR="00EA0FE5" w:rsidRPr="00EA0FE5" w:rsidRDefault="00000000" w:rsidP="00EA0FE5">
            <w:pPr>
              <w:rPr>
                <w:rFonts w:ascii="Calibri" w:hAnsi="Calibri"/>
              </w:rPr>
            </w:pPr>
            <w:sdt>
              <w:sdtPr>
                <w:rPr>
                  <w:rFonts w:ascii="Segoe UI Symbol" w:hAnsi="Segoe UI Symbol" w:cs="Segoe UI Symbol"/>
                </w:rPr>
                <w:id w:val="1138219783"/>
                <w14:checkbox>
                  <w14:checked w14:val="0"/>
                  <w14:checkedState w14:val="2612" w14:font="MS Gothic"/>
                  <w14:uncheckedState w14:val="2610" w14:font="MS Gothic"/>
                </w14:checkbox>
              </w:sdtPr>
              <w:sdtContent>
                <w:r w:rsidR="000124E1">
                  <w:rPr>
                    <w:rFonts w:ascii="MS Gothic" w:eastAsia="MS Gothic" w:hAnsi="MS Gothic" w:cs="Segoe UI Symbol" w:hint="eastAsia"/>
                    <w:szCs w:val="20"/>
                  </w:rPr>
                  <w:t>☐</w:t>
                </w:r>
              </w:sdtContent>
            </w:sdt>
            <w:r w:rsidR="00EA0FE5" w:rsidRPr="00EA0FE5">
              <w:rPr>
                <w:rFonts w:ascii="Calibri" w:hAnsi="Calibri"/>
              </w:rPr>
              <w:t xml:space="preserve"> Da</w:t>
            </w:r>
          </w:p>
          <w:p w14:paraId="0CCF8038" w14:textId="612F22D6" w:rsidR="00EA0FE5" w:rsidRPr="00EA0FE5" w:rsidRDefault="00000000" w:rsidP="00EA0FE5">
            <w:pPr>
              <w:rPr>
                <w:rFonts w:ascii="Calibri" w:hAnsi="Calibri"/>
              </w:rPr>
            </w:pPr>
            <w:sdt>
              <w:sdtPr>
                <w:rPr>
                  <w:rFonts w:ascii="Segoe UI Symbol" w:hAnsi="Segoe UI Symbol" w:cs="Segoe UI Symbol"/>
                </w:rPr>
                <w:id w:val="-149290516"/>
                <w14:checkbox>
                  <w14:checked w14:val="1"/>
                  <w14:checkedState w14:val="2612" w14:font="MS Gothic"/>
                  <w14:uncheckedState w14:val="2610" w14:font="MS Gothic"/>
                </w14:checkbox>
              </w:sdtPr>
              <w:sdtContent>
                <w:r w:rsidR="006339A3">
                  <w:rPr>
                    <w:rFonts w:ascii="MS Gothic" w:eastAsia="MS Gothic" w:hAnsi="MS Gothic" w:cs="Segoe UI Symbol" w:hint="eastAsia"/>
                  </w:rPr>
                  <w:t>☒</w:t>
                </w:r>
              </w:sdtContent>
            </w:sdt>
            <w:r w:rsidR="00EA0FE5" w:rsidRPr="00EA0FE5">
              <w:rPr>
                <w:rFonts w:ascii="Calibri" w:hAnsi="Calibri"/>
              </w:rPr>
              <w:t xml:space="preserve"> Ne</w:t>
            </w:r>
          </w:p>
          <w:p w14:paraId="0F7690A1" w14:textId="77777777" w:rsidR="00EA0FE5" w:rsidRPr="00EA0FE5" w:rsidRDefault="00EA0FE5" w:rsidP="00EA0FE5">
            <w:pPr>
              <w:rPr>
                <w:rFonts w:ascii="Calibri" w:hAnsi="Calibri"/>
              </w:rPr>
            </w:pPr>
          </w:p>
          <w:p w14:paraId="52973160" w14:textId="77777777" w:rsidR="00EA0FE5" w:rsidRPr="00EA0FE5" w:rsidRDefault="00EA0FE5" w:rsidP="00EA0FE5">
            <w:pPr>
              <w:textAlignment w:val="baseline"/>
              <w:rPr>
                <w:rFonts w:ascii="Calibri" w:hAnsi="Calibri" w:cs="Calibri"/>
                <w:color w:val="A6A6A6"/>
                <w:sz w:val="18"/>
                <w:szCs w:val="18"/>
                <w:lang w:eastAsia="sl-SI"/>
              </w:rPr>
            </w:pPr>
            <w:r w:rsidRPr="00EA0FE5">
              <w:rPr>
                <w:rFonts w:ascii="Calibri" w:hAnsi="Calibri"/>
                <w:color w:val="A6A6A6"/>
                <w:sz w:val="18"/>
                <w:szCs w:val="18"/>
              </w:rPr>
              <w:t xml:space="preserve">Če označite »Da«, </w:t>
            </w:r>
            <w:r w:rsidRPr="00EA0FE5">
              <w:rPr>
                <w:rFonts w:ascii="Calibri" w:hAnsi="Calibri" w:cs="Calibri"/>
                <w:color w:val="A6A6A6"/>
                <w:sz w:val="18"/>
                <w:szCs w:val="18"/>
                <w:lang w:eastAsia="sl-SI"/>
              </w:rPr>
              <w:t>ustrezno navedite, ali bo za uporabo podatkov potrebna manj znana, nestandardna ali specifična programska oprema oz. bodo za uporabo potrebna dodatna navodila. Navedite tudi, ali boste k podatkom priložili ustrezno programsko opremo (zaželeno v obliki odprte izvorne kode).</w:t>
            </w:r>
          </w:p>
        </w:tc>
      </w:tr>
      <w:tr w:rsidR="00EA0FE5" w:rsidRPr="00EA0FE5" w14:paraId="2207A367" w14:textId="77777777" w:rsidTr="00EA0FE5">
        <w:tc>
          <w:tcPr>
            <w:tcW w:w="421" w:type="dxa"/>
            <w:shd w:val="clear" w:color="auto" w:fill="DEEAF6"/>
          </w:tcPr>
          <w:p w14:paraId="07922F3D" w14:textId="77777777" w:rsidR="00EA0FE5" w:rsidRPr="00EA0FE5" w:rsidRDefault="00EA0FE5" w:rsidP="00EA0FE5">
            <w:pPr>
              <w:rPr>
                <w:rFonts w:ascii="Calibri" w:hAnsi="Calibri"/>
                <w:b/>
                <w:color w:val="2E74B5"/>
              </w:rPr>
            </w:pPr>
            <w:r w:rsidRPr="00EA0FE5">
              <w:rPr>
                <w:rFonts w:ascii="Calibri" w:hAnsi="Calibri"/>
                <w:b/>
                <w:color w:val="2E74B5"/>
              </w:rPr>
              <w:t>3.3</w:t>
            </w:r>
          </w:p>
        </w:tc>
        <w:tc>
          <w:tcPr>
            <w:tcW w:w="8641" w:type="dxa"/>
            <w:gridSpan w:val="2"/>
            <w:shd w:val="clear" w:color="auto" w:fill="DEEAF6"/>
          </w:tcPr>
          <w:p w14:paraId="0E2AFBB9" w14:textId="77777777" w:rsidR="00EA0FE5" w:rsidRPr="00EA0FE5" w:rsidRDefault="00EA0FE5" w:rsidP="00EA0FE5">
            <w:pPr>
              <w:rPr>
                <w:rFonts w:ascii="Calibri" w:hAnsi="Calibri"/>
              </w:rPr>
            </w:pPr>
            <w:r w:rsidRPr="00EA0FE5">
              <w:rPr>
                <w:rFonts w:ascii="Calibri" w:hAnsi="Calibri"/>
                <w:b/>
                <w:color w:val="2E74B5"/>
              </w:rPr>
              <w:t>Zagotavljanje interoperabilnosti podatkov (I)</w:t>
            </w:r>
          </w:p>
        </w:tc>
      </w:tr>
      <w:tr w:rsidR="00EA0FE5" w:rsidRPr="00EA0FE5" w14:paraId="0853BC40" w14:textId="77777777" w:rsidTr="005D46DF">
        <w:trPr>
          <w:trHeight w:val="1450"/>
        </w:trPr>
        <w:tc>
          <w:tcPr>
            <w:tcW w:w="421" w:type="dxa"/>
          </w:tcPr>
          <w:p w14:paraId="1A146CEE" w14:textId="77777777" w:rsidR="00EA0FE5" w:rsidRPr="00EA0FE5" w:rsidRDefault="00EA0FE5" w:rsidP="00EA0FE5">
            <w:pPr>
              <w:rPr>
                <w:rFonts w:ascii="Calibri" w:hAnsi="Calibri"/>
                <w:b/>
              </w:rPr>
            </w:pPr>
            <w:r w:rsidRPr="00EA0FE5">
              <w:rPr>
                <w:rFonts w:ascii="Calibri" w:hAnsi="Calibri"/>
                <w:b/>
              </w:rPr>
              <w:t>3.3.1</w:t>
            </w:r>
          </w:p>
        </w:tc>
        <w:tc>
          <w:tcPr>
            <w:tcW w:w="2881" w:type="dxa"/>
          </w:tcPr>
          <w:p w14:paraId="1CA39704" w14:textId="77777777" w:rsidR="00EA0FE5" w:rsidRPr="00E01A11" w:rsidRDefault="00EA0FE5" w:rsidP="00EA0FE5">
            <w:pPr>
              <w:rPr>
                <w:rFonts w:asciiTheme="minorHAnsi" w:hAnsiTheme="minorHAnsi" w:cstheme="minorHAnsi"/>
                <w:b/>
                <w:bCs/>
                <w:color w:val="000000" w:themeColor="text1"/>
                <w:lang w:eastAsia="sl-SI"/>
              </w:rPr>
            </w:pPr>
            <w:r w:rsidRPr="00E01A11">
              <w:rPr>
                <w:rFonts w:asciiTheme="minorHAnsi" w:hAnsiTheme="minorHAnsi" w:cstheme="minorHAnsi"/>
                <w:b/>
                <w:bCs/>
                <w:color w:val="000000" w:themeColor="text1"/>
                <w:lang w:eastAsia="sl-SI"/>
              </w:rPr>
              <w:t xml:space="preserve">Katere geslovnike oz. šifrante boste uporabili pri pripravi podatkov in metapodatkov? </w:t>
            </w:r>
          </w:p>
          <w:p w14:paraId="4AE542E7" w14:textId="77777777" w:rsidR="00EA0FE5" w:rsidRPr="00E01A11" w:rsidRDefault="00EA0FE5" w:rsidP="00EA0FE5">
            <w:pPr>
              <w:rPr>
                <w:rFonts w:asciiTheme="minorHAnsi" w:hAnsiTheme="minorHAnsi" w:cstheme="minorHAnsi"/>
                <w:b/>
                <w:color w:val="000000" w:themeColor="text1"/>
                <w:sz w:val="24"/>
                <w:szCs w:val="24"/>
                <w:lang w:eastAsia="sl-SI"/>
              </w:rPr>
            </w:pPr>
          </w:p>
        </w:tc>
        <w:tc>
          <w:tcPr>
            <w:tcW w:w="5760" w:type="dxa"/>
          </w:tcPr>
          <w:p w14:paraId="58447893" w14:textId="77777777" w:rsidR="00EA0FE5" w:rsidRPr="00E01A11" w:rsidRDefault="00EA0FE5" w:rsidP="00EA0FE5">
            <w:pPr>
              <w:rPr>
                <w:rFonts w:asciiTheme="minorHAnsi" w:hAnsiTheme="minorHAnsi" w:cstheme="minorHAnsi"/>
                <w:color w:val="000000" w:themeColor="text1"/>
                <w:sz w:val="18"/>
                <w:szCs w:val="18"/>
              </w:rPr>
            </w:pPr>
          </w:p>
          <w:p w14:paraId="76E54F87" w14:textId="77777777" w:rsidR="00E01A11" w:rsidRPr="00E01A11" w:rsidRDefault="00E01A11" w:rsidP="00E01A11">
            <w:pPr>
              <w:rPr>
                <w:rFonts w:asciiTheme="minorHAnsi" w:hAnsiTheme="minorHAnsi" w:cstheme="minorHAnsi"/>
                <w:color w:val="000000" w:themeColor="text1"/>
                <w:sz w:val="18"/>
                <w:szCs w:val="18"/>
              </w:rPr>
            </w:pPr>
            <w:r w:rsidRPr="00E01A11">
              <w:rPr>
                <w:rFonts w:asciiTheme="minorHAnsi" w:hAnsiTheme="minorHAnsi" w:cstheme="minorHAnsi"/>
                <w:color w:val="000000" w:themeColor="text1"/>
                <w:sz w:val="18"/>
                <w:szCs w:val="18"/>
              </w:rPr>
              <w:t>Pri pripravi podatkov in metapodatkov bomo uporabljali uveljavljene družboslovne standarde, ki omogočajo interoperabilnost in ponovno uporabo podatkov.</w:t>
            </w:r>
          </w:p>
          <w:p w14:paraId="5628F031" w14:textId="77777777" w:rsidR="00E01A11" w:rsidRPr="00E01A11" w:rsidRDefault="00E01A11" w:rsidP="00E01A11">
            <w:pPr>
              <w:rPr>
                <w:rFonts w:asciiTheme="minorHAnsi" w:hAnsiTheme="minorHAnsi" w:cstheme="minorHAnsi"/>
                <w:color w:val="000000" w:themeColor="text1"/>
                <w:sz w:val="18"/>
                <w:szCs w:val="18"/>
              </w:rPr>
            </w:pPr>
            <w:r w:rsidRPr="00E01A11">
              <w:rPr>
                <w:rFonts w:asciiTheme="minorHAnsi" w:hAnsiTheme="minorHAnsi" w:cstheme="minorHAnsi"/>
                <w:color w:val="000000" w:themeColor="text1"/>
                <w:sz w:val="18"/>
                <w:szCs w:val="18"/>
              </w:rPr>
              <w:t>Uporabili bomo standard DDI (Data Documentation Initiative) za dokumentiranje anketnih podatkov ter smernice Arhiva družboslovnih podatkov (ADP). Za kodiranje izobraževalnih ravni bomo uporabili klasifikacijo ISCED, pri demografskih spremenljivkah pa standardne nacionalne statistične šifrante (npr. starostne skupine, spol, regija).</w:t>
            </w:r>
          </w:p>
          <w:p w14:paraId="7B937545" w14:textId="77777777" w:rsidR="00E01A11" w:rsidRPr="00E01A11" w:rsidRDefault="00E01A11" w:rsidP="00E01A11">
            <w:pPr>
              <w:rPr>
                <w:rFonts w:asciiTheme="minorHAnsi" w:hAnsiTheme="minorHAnsi" w:cstheme="minorHAnsi"/>
                <w:color w:val="000000" w:themeColor="text1"/>
                <w:sz w:val="18"/>
                <w:szCs w:val="18"/>
              </w:rPr>
            </w:pPr>
            <w:r w:rsidRPr="00E01A11">
              <w:rPr>
                <w:rFonts w:asciiTheme="minorHAnsi" w:hAnsiTheme="minorHAnsi" w:cstheme="minorHAnsi"/>
                <w:color w:val="000000" w:themeColor="text1"/>
                <w:sz w:val="18"/>
                <w:szCs w:val="18"/>
              </w:rPr>
              <w:t>Tematske ključne besede bodo usklajene z deskriptorji, ki jih uporablja ADP in mednarodna družboslovna skupnost. Kjer formalni ontološki standardi niso enotno uveljavljeni (npr. na področju tvegane rabe digitalnih tehnologij), bomo uporabili terminologijo, skladno z mednarodno znanstveno literaturo, ter zagotovili jasne definicije v metapodatkih.</w:t>
            </w:r>
          </w:p>
          <w:p w14:paraId="55D28561" w14:textId="7F478C7B" w:rsidR="00EA0FE5" w:rsidRPr="00E01A11" w:rsidRDefault="00EA0FE5" w:rsidP="00EA0FE5">
            <w:pPr>
              <w:rPr>
                <w:rFonts w:asciiTheme="minorHAnsi" w:hAnsiTheme="minorHAnsi" w:cstheme="minorHAnsi"/>
                <w:color w:val="000000" w:themeColor="text1"/>
                <w:sz w:val="18"/>
                <w:szCs w:val="18"/>
              </w:rPr>
            </w:pPr>
          </w:p>
        </w:tc>
      </w:tr>
      <w:tr w:rsidR="00EA0FE5" w:rsidRPr="00EA0FE5" w14:paraId="765B3242" w14:textId="77777777" w:rsidTr="005D46DF">
        <w:tc>
          <w:tcPr>
            <w:tcW w:w="421" w:type="dxa"/>
          </w:tcPr>
          <w:p w14:paraId="0F6986D8" w14:textId="77777777" w:rsidR="00EA0FE5" w:rsidRPr="00EA0FE5" w:rsidRDefault="00EA0FE5" w:rsidP="00EA0FE5">
            <w:pPr>
              <w:rPr>
                <w:rFonts w:ascii="Calibri" w:hAnsi="Calibri"/>
                <w:b/>
              </w:rPr>
            </w:pPr>
            <w:r w:rsidRPr="00EA0FE5">
              <w:rPr>
                <w:rFonts w:ascii="Calibri" w:hAnsi="Calibri"/>
                <w:b/>
              </w:rPr>
              <w:t>3.3.2</w:t>
            </w:r>
          </w:p>
        </w:tc>
        <w:tc>
          <w:tcPr>
            <w:tcW w:w="2881" w:type="dxa"/>
          </w:tcPr>
          <w:p w14:paraId="5E66CAA8" w14:textId="77777777" w:rsidR="00EA0FE5" w:rsidRPr="00EA0FE5" w:rsidRDefault="00EA0FE5" w:rsidP="00EA0FE5">
            <w:pPr>
              <w:rPr>
                <w:rFonts w:ascii="Calibri" w:hAnsi="Calibri"/>
                <w:b/>
              </w:rPr>
            </w:pPr>
            <w:r w:rsidRPr="00EA0FE5">
              <w:rPr>
                <w:rFonts w:ascii="Calibri" w:hAnsi="Calibri"/>
                <w:b/>
              </w:rPr>
              <w:t>Ali boste primorani uporabiti manj poznane ali lastne geslovnike oz. šifrante?</w:t>
            </w:r>
          </w:p>
          <w:p w14:paraId="28798618" w14:textId="77777777" w:rsidR="00EA0FE5" w:rsidRPr="00EA0FE5" w:rsidRDefault="00EA0FE5" w:rsidP="00EA0FE5">
            <w:pPr>
              <w:rPr>
                <w:rFonts w:ascii="Calibri" w:hAnsi="Calibri"/>
                <w:b/>
              </w:rPr>
            </w:pPr>
          </w:p>
          <w:p w14:paraId="591A123F" w14:textId="77777777" w:rsidR="00EA0FE5" w:rsidRPr="00EA0FE5" w:rsidRDefault="00EA0FE5" w:rsidP="00EA0FE5">
            <w:pPr>
              <w:rPr>
                <w:rFonts w:ascii="Calibri" w:hAnsi="Calibri"/>
                <w:b/>
              </w:rPr>
            </w:pPr>
          </w:p>
        </w:tc>
        <w:tc>
          <w:tcPr>
            <w:tcW w:w="5760" w:type="dxa"/>
          </w:tcPr>
          <w:p w14:paraId="583AD852" w14:textId="06D2C323" w:rsidR="00EA0FE5" w:rsidRPr="00EA0FE5" w:rsidRDefault="00000000" w:rsidP="00EA0FE5">
            <w:pPr>
              <w:rPr>
                <w:rFonts w:ascii="Calibri" w:hAnsi="Calibri"/>
              </w:rPr>
            </w:pPr>
            <w:sdt>
              <w:sdtPr>
                <w:rPr>
                  <w:rFonts w:ascii="Segoe UI Symbol" w:hAnsi="Segoe UI Symbol" w:cs="Segoe UI Symbol"/>
                </w:rPr>
                <w:id w:val="-270941449"/>
                <w14:checkbox>
                  <w14:checked w14:val="0"/>
                  <w14:checkedState w14:val="2612" w14:font="MS Gothic"/>
                  <w14:uncheckedState w14:val="2610" w14:font="MS Gothic"/>
                </w14:checkbox>
              </w:sdtPr>
              <w:sdtContent>
                <w:r w:rsidR="000124E1">
                  <w:rPr>
                    <w:rFonts w:ascii="MS Gothic" w:eastAsia="MS Gothic" w:hAnsi="MS Gothic" w:cs="Segoe UI Symbol" w:hint="eastAsia"/>
                    <w:szCs w:val="20"/>
                  </w:rPr>
                  <w:t>☐</w:t>
                </w:r>
              </w:sdtContent>
            </w:sdt>
            <w:r w:rsidR="00EA0FE5" w:rsidRPr="00EA0FE5">
              <w:rPr>
                <w:rFonts w:ascii="Calibri" w:hAnsi="Calibri"/>
              </w:rPr>
              <w:t xml:space="preserve"> Da</w:t>
            </w:r>
          </w:p>
          <w:p w14:paraId="6489AF08" w14:textId="1E63ABF1" w:rsidR="00EA0FE5" w:rsidRPr="00EA0FE5" w:rsidRDefault="00000000" w:rsidP="00EA0FE5">
            <w:pPr>
              <w:rPr>
                <w:rFonts w:ascii="Calibri" w:hAnsi="Calibri"/>
              </w:rPr>
            </w:pPr>
            <w:sdt>
              <w:sdtPr>
                <w:rPr>
                  <w:rFonts w:ascii="Segoe UI Symbol" w:hAnsi="Segoe UI Symbol" w:cs="Segoe UI Symbol"/>
                </w:rPr>
                <w:id w:val="2006788918"/>
                <w14:checkbox>
                  <w14:checked w14:val="1"/>
                  <w14:checkedState w14:val="2612" w14:font="MS Gothic"/>
                  <w14:uncheckedState w14:val="2610" w14:font="MS Gothic"/>
                </w14:checkbox>
              </w:sdtPr>
              <w:sdtContent>
                <w:r w:rsidR="006339A3">
                  <w:rPr>
                    <w:rFonts w:ascii="MS Gothic" w:eastAsia="MS Gothic" w:hAnsi="MS Gothic" w:cs="Segoe UI Symbol" w:hint="eastAsia"/>
                  </w:rPr>
                  <w:t>☒</w:t>
                </w:r>
              </w:sdtContent>
            </w:sdt>
            <w:r w:rsidR="00EA0FE5" w:rsidRPr="00EA0FE5">
              <w:rPr>
                <w:rFonts w:ascii="Calibri" w:hAnsi="Calibri"/>
              </w:rPr>
              <w:t xml:space="preserve"> Ne</w:t>
            </w:r>
          </w:p>
          <w:p w14:paraId="110CBFAB" w14:textId="77777777" w:rsidR="00EA0FE5" w:rsidRPr="00EA0FE5" w:rsidRDefault="00EA0FE5" w:rsidP="00EA0FE5">
            <w:pPr>
              <w:rPr>
                <w:rFonts w:ascii="Calibri" w:hAnsi="Calibri"/>
              </w:rPr>
            </w:pPr>
          </w:p>
          <w:p w14:paraId="3121BCF8" w14:textId="77777777" w:rsidR="00EA0FE5" w:rsidRPr="00EA0FE5" w:rsidRDefault="00EA0FE5" w:rsidP="00EA0FE5">
            <w:pPr>
              <w:rPr>
                <w:rFonts w:ascii="Calibri" w:hAnsi="Calibri"/>
                <w:color w:val="A6A6A6"/>
                <w:sz w:val="18"/>
                <w:szCs w:val="18"/>
              </w:rPr>
            </w:pPr>
            <w:r w:rsidRPr="00EA0FE5">
              <w:rPr>
                <w:rFonts w:ascii="Calibri" w:hAnsi="Calibri"/>
                <w:color w:val="A6A6A6"/>
                <w:sz w:val="18"/>
                <w:szCs w:val="18"/>
              </w:rPr>
              <w:t>Če označite »Da«, opišite uporabljene manj poznane ali lastne geslovnike, šifrante, ontologije oz. nadzorovane besednjake. Manj poznane primerjajte z bolj poznanimi in uporabljanimi, pri lastnih geslovnikih, šifrantih, ontologijah oz. nadzorovanih besednjakih pa navedite, ali jih boste odprto objavili in s tem omogočili ponovno uporabo, izboljšave in razširitve.</w:t>
            </w:r>
          </w:p>
        </w:tc>
      </w:tr>
      <w:tr w:rsidR="00EA0FE5" w:rsidRPr="00EA0FE5" w14:paraId="785F32B6" w14:textId="77777777" w:rsidTr="00EA0FE5">
        <w:tc>
          <w:tcPr>
            <w:tcW w:w="421" w:type="dxa"/>
            <w:shd w:val="clear" w:color="auto" w:fill="DEEAF6"/>
          </w:tcPr>
          <w:p w14:paraId="23A408B6" w14:textId="77777777" w:rsidR="00EA0FE5" w:rsidRPr="00EA0FE5" w:rsidRDefault="00EA0FE5" w:rsidP="00EA0FE5">
            <w:pPr>
              <w:rPr>
                <w:rFonts w:ascii="Calibri" w:hAnsi="Calibri"/>
                <w:b/>
                <w:color w:val="2E74B5"/>
              </w:rPr>
            </w:pPr>
            <w:r w:rsidRPr="00EA0FE5">
              <w:rPr>
                <w:rFonts w:ascii="Calibri" w:hAnsi="Calibri"/>
                <w:b/>
                <w:color w:val="2E74B5"/>
              </w:rPr>
              <w:t>3.4</w:t>
            </w:r>
          </w:p>
        </w:tc>
        <w:tc>
          <w:tcPr>
            <w:tcW w:w="8641" w:type="dxa"/>
            <w:gridSpan w:val="2"/>
            <w:shd w:val="clear" w:color="auto" w:fill="DEEAF6"/>
          </w:tcPr>
          <w:p w14:paraId="66EEF5F9" w14:textId="77777777" w:rsidR="00EA0FE5" w:rsidRPr="00EA0FE5" w:rsidRDefault="00EA0FE5" w:rsidP="00EA0FE5">
            <w:pPr>
              <w:rPr>
                <w:rFonts w:ascii="Calibri" w:hAnsi="Calibri"/>
                <w:b/>
                <w:color w:val="2E74B5"/>
              </w:rPr>
            </w:pPr>
            <w:r w:rsidRPr="00EA0FE5">
              <w:rPr>
                <w:rFonts w:ascii="Calibri" w:hAnsi="Calibri"/>
                <w:b/>
                <w:color w:val="2E74B5"/>
              </w:rPr>
              <w:t>Zagotavljanje ponovne uporabe podatkov (R)</w:t>
            </w:r>
          </w:p>
        </w:tc>
      </w:tr>
      <w:tr w:rsidR="00EA0FE5" w:rsidRPr="00EA0FE5" w14:paraId="4032284E" w14:textId="77777777" w:rsidTr="005D46DF">
        <w:tc>
          <w:tcPr>
            <w:tcW w:w="421" w:type="dxa"/>
          </w:tcPr>
          <w:p w14:paraId="7729677A" w14:textId="77777777" w:rsidR="00EA0FE5" w:rsidRPr="00EA0FE5" w:rsidRDefault="00EA0FE5" w:rsidP="00EA0FE5">
            <w:pPr>
              <w:rPr>
                <w:rFonts w:ascii="Calibri" w:hAnsi="Calibri"/>
                <w:b/>
              </w:rPr>
            </w:pPr>
            <w:r w:rsidRPr="00EA0FE5">
              <w:rPr>
                <w:rFonts w:ascii="Calibri" w:hAnsi="Calibri"/>
                <w:b/>
              </w:rPr>
              <w:t>3.4.1</w:t>
            </w:r>
          </w:p>
        </w:tc>
        <w:tc>
          <w:tcPr>
            <w:tcW w:w="2881" w:type="dxa"/>
          </w:tcPr>
          <w:p w14:paraId="0A739ACD" w14:textId="77777777" w:rsidR="00EA0FE5" w:rsidRPr="00EA0FE5" w:rsidRDefault="00EA0FE5" w:rsidP="00EA0FE5">
            <w:pPr>
              <w:rPr>
                <w:rFonts w:ascii="Calibri" w:hAnsi="Calibri" w:cs="Calibri"/>
                <w:b/>
                <w:bCs/>
                <w:color w:val="000000"/>
                <w:lang w:eastAsia="sl-SI"/>
              </w:rPr>
            </w:pPr>
            <w:r w:rsidRPr="00EA0FE5">
              <w:rPr>
                <w:rFonts w:ascii="Calibri" w:hAnsi="Calibri" w:cs="Calibri"/>
                <w:b/>
                <w:bCs/>
                <w:color w:val="000000"/>
                <w:lang w:eastAsia="sl-SI"/>
              </w:rPr>
              <w:t>Na kakšen način boste zagotovili dokumentacijo, potrebno za ponovno uporabo podatkov?</w:t>
            </w:r>
          </w:p>
        </w:tc>
        <w:tc>
          <w:tcPr>
            <w:tcW w:w="5760" w:type="dxa"/>
          </w:tcPr>
          <w:p w14:paraId="02BB8A7B" w14:textId="77777777" w:rsidR="00E01A11" w:rsidRPr="00745D07" w:rsidRDefault="00E01A11" w:rsidP="00E01A11">
            <w:pPr>
              <w:spacing w:after="160" w:line="259" w:lineRule="auto"/>
              <w:rPr>
                <w:rFonts w:ascii="Calibri" w:hAnsi="Calibri" w:cs="Calibri"/>
                <w:sz w:val="18"/>
                <w:szCs w:val="18"/>
              </w:rPr>
            </w:pPr>
            <w:r w:rsidRPr="00745D07">
              <w:rPr>
                <w:rFonts w:ascii="Calibri" w:hAnsi="Calibri" w:cs="Calibri"/>
                <w:sz w:val="18"/>
                <w:szCs w:val="18"/>
              </w:rPr>
              <w:t>Dokumentacijo za ponovno uporabo podatkov bomo zagotovili skladno s smernicami Arhiva družboslovnih podatkov (ADP) ter standardom DDI (Data Documentation Initiative)</w:t>
            </w:r>
            <w:r w:rsidRPr="00F24FF0">
              <w:rPr>
                <w:rFonts w:ascii="Calibri" w:hAnsi="Calibri" w:cs="Calibri"/>
                <w:sz w:val="18"/>
                <w:szCs w:val="18"/>
              </w:rPr>
              <w:t>.</w:t>
            </w:r>
          </w:p>
          <w:p w14:paraId="6FBC4762" w14:textId="77777777" w:rsidR="00E01A11" w:rsidRPr="00745D07" w:rsidRDefault="00E01A11" w:rsidP="00E01A11">
            <w:pPr>
              <w:spacing w:after="160" w:line="259" w:lineRule="auto"/>
              <w:rPr>
                <w:rFonts w:ascii="Calibri" w:hAnsi="Calibri" w:cs="Calibri"/>
                <w:sz w:val="18"/>
                <w:szCs w:val="18"/>
              </w:rPr>
            </w:pPr>
            <w:r w:rsidRPr="00745D07">
              <w:rPr>
                <w:rFonts w:ascii="Calibri" w:hAnsi="Calibri" w:cs="Calibri"/>
                <w:sz w:val="18"/>
                <w:szCs w:val="18"/>
              </w:rPr>
              <w:lastRenderedPageBreak/>
              <w:t>Ob deponiranju podatkov v ADP bo pripravljena celovita dokumentacija, ki bo vključevala:</w:t>
            </w:r>
          </w:p>
          <w:p w14:paraId="250B5C01" w14:textId="77777777" w:rsidR="00E01A11" w:rsidRPr="00F24FF0" w:rsidRDefault="00E01A11" w:rsidP="00E01A11">
            <w:pPr>
              <w:pStyle w:val="ListParagraph"/>
              <w:numPr>
                <w:ilvl w:val="0"/>
                <w:numId w:val="25"/>
              </w:numPr>
              <w:spacing w:after="160" w:line="259" w:lineRule="auto"/>
              <w:rPr>
                <w:rFonts w:ascii="Calibri" w:hAnsi="Calibri" w:cs="Calibri"/>
                <w:sz w:val="18"/>
                <w:szCs w:val="18"/>
              </w:rPr>
            </w:pPr>
            <w:r w:rsidRPr="00F24FF0">
              <w:rPr>
                <w:rFonts w:ascii="Calibri" w:hAnsi="Calibri" w:cs="Calibri"/>
                <w:sz w:val="18"/>
                <w:szCs w:val="18"/>
              </w:rPr>
              <w:t>osnovne identifikacijske podatke (naslov raziskave, akronim projekta, raziskovalna organizacija, raziskovalna skupina, leto in obdobje zbiranja podatkov),</w:t>
            </w:r>
          </w:p>
          <w:p w14:paraId="3FD569CE" w14:textId="77777777" w:rsidR="00E01A11" w:rsidRPr="00F24FF0" w:rsidRDefault="00E01A11" w:rsidP="00E01A11">
            <w:pPr>
              <w:pStyle w:val="ListParagraph"/>
              <w:numPr>
                <w:ilvl w:val="0"/>
                <w:numId w:val="25"/>
              </w:numPr>
              <w:spacing w:after="160" w:line="259" w:lineRule="auto"/>
              <w:rPr>
                <w:rFonts w:ascii="Calibri" w:hAnsi="Calibri" w:cs="Calibri"/>
                <w:sz w:val="18"/>
                <w:szCs w:val="18"/>
              </w:rPr>
            </w:pPr>
            <w:r w:rsidRPr="00F24FF0">
              <w:rPr>
                <w:rFonts w:ascii="Calibri" w:hAnsi="Calibri" w:cs="Calibri"/>
                <w:sz w:val="18"/>
                <w:szCs w:val="18"/>
              </w:rPr>
              <w:t>opis namena raziskave in raziskovalnih vprašanj,</w:t>
            </w:r>
          </w:p>
          <w:p w14:paraId="7948DCB3" w14:textId="77777777" w:rsidR="00E01A11" w:rsidRPr="00F24FF0" w:rsidRDefault="00E01A11" w:rsidP="00E01A11">
            <w:pPr>
              <w:pStyle w:val="ListParagraph"/>
              <w:numPr>
                <w:ilvl w:val="0"/>
                <w:numId w:val="25"/>
              </w:numPr>
              <w:spacing w:after="160" w:line="259" w:lineRule="auto"/>
              <w:rPr>
                <w:rFonts w:ascii="Calibri" w:hAnsi="Calibri" w:cs="Calibri"/>
                <w:sz w:val="18"/>
                <w:szCs w:val="18"/>
              </w:rPr>
            </w:pPr>
            <w:r w:rsidRPr="00F24FF0">
              <w:rPr>
                <w:rFonts w:ascii="Calibri" w:hAnsi="Calibri" w:cs="Calibri"/>
                <w:sz w:val="18"/>
                <w:szCs w:val="18"/>
              </w:rPr>
              <w:t>metodološki opis (populacija, vzorec, način vzorčenja, velikost realiziranega vzorca, način zbiranja podatkov),</w:t>
            </w:r>
          </w:p>
          <w:p w14:paraId="7B47A933" w14:textId="77777777" w:rsidR="00E01A11" w:rsidRPr="00F24FF0" w:rsidRDefault="00E01A11" w:rsidP="00E01A11">
            <w:pPr>
              <w:pStyle w:val="ListParagraph"/>
              <w:numPr>
                <w:ilvl w:val="0"/>
                <w:numId w:val="25"/>
              </w:numPr>
              <w:spacing w:after="160" w:line="259" w:lineRule="auto"/>
              <w:rPr>
                <w:rFonts w:ascii="Calibri" w:hAnsi="Calibri" w:cs="Calibri"/>
                <w:sz w:val="18"/>
                <w:szCs w:val="18"/>
              </w:rPr>
            </w:pPr>
            <w:r w:rsidRPr="00F24FF0">
              <w:rPr>
                <w:rFonts w:ascii="Calibri" w:hAnsi="Calibri" w:cs="Calibri"/>
                <w:sz w:val="18"/>
                <w:szCs w:val="18"/>
              </w:rPr>
              <w:t>opis postopkov čiščenja in obdelave podatkov,</w:t>
            </w:r>
          </w:p>
          <w:p w14:paraId="0732F235" w14:textId="77777777" w:rsidR="00E01A11" w:rsidRPr="00F24FF0" w:rsidRDefault="00E01A11" w:rsidP="00E01A11">
            <w:pPr>
              <w:pStyle w:val="ListParagraph"/>
              <w:numPr>
                <w:ilvl w:val="0"/>
                <w:numId w:val="25"/>
              </w:numPr>
              <w:spacing w:after="160" w:line="259" w:lineRule="auto"/>
              <w:rPr>
                <w:rFonts w:ascii="Calibri" w:hAnsi="Calibri" w:cs="Calibri"/>
                <w:sz w:val="18"/>
                <w:szCs w:val="18"/>
              </w:rPr>
            </w:pPr>
            <w:r w:rsidRPr="00F24FF0">
              <w:rPr>
                <w:rFonts w:ascii="Calibri" w:hAnsi="Calibri" w:cs="Calibri"/>
                <w:sz w:val="18"/>
                <w:szCs w:val="18"/>
              </w:rPr>
              <w:t>definicije spremenljivk, besedila vprašanj, vrednostne oznake in merske lestvice,</w:t>
            </w:r>
          </w:p>
          <w:p w14:paraId="4882854A" w14:textId="77777777" w:rsidR="00E01A11" w:rsidRPr="00F24FF0" w:rsidRDefault="00E01A11" w:rsidP="00E01A11">
            <w:pPr>
              <w:pStyle w:val="ListParagraph"/>
              <w:numPr>
                <w:ilvl w:val="0"/>
                <w:numId w:val="25"/>
              </w:numPr>
              <w:spacing w:after="160" w:line="259" w:lineRule="auto"/>
              <w:rPr>
                <w:rFonts w:ascii="Calibri" w:hAnsi="Calibri" w:cs="Calibri"/>
                <w:sz w:val="18"/>
                <w:szCs w:val="18"/>
              </w:rPr>
            </w:pPr>
            <w:r w:rsidRPr="00F24FF0">
              <w:rPr>
                <w:rFonts w:ascii="Calibri" w:hAnsi="Calibri" w:cs="Calibri"/>
                <w:sz w:val="18"/>
                <w:szCs w:val="18"/>
              </w:rPr>
              <w:t>informacije o manjkajočih vrednostih in morebitnih utežeh,</w:t>
            </w:r>
          </w:p>
          <w:p w14:paraId="52403DE6" w14:textId="77777777" w:rsidR="00E01A11" w:rsidRPr="00F24FF0" w:rsidRDefault="00E01A11" w:rsidP="00E01A11">
            <w:pPr>
              <w:pStyle w:val="ListParagraph"/>
              <w:numPr>
                <w:ilvl w:val="0"/>
                <w:numId w:val="25"/>
              </w:numPr>
              <w:spacing w:after="160" w:line="259" w:lineRule="auto"/>
              <w:rPr>
                <w:rFonts w:ascii="Calibri" w:hAnsi="Calibri" w:cs="Calibri"/>
                <w:sz w:val="18"/>
                <w:szCs w:val="18"/>
              </w:rPr>
            </w:pPr>
            <w:r w:rsidRPr="00F24FF0">
              <w:rPr>
                <w:rFonts w:ascii="Calibri" w:hAnsi="Calibri" w:cs="Calibri"/>
                <w:sz w:val="18"/>
                <w:szCs w:val="18"/>
              </w:rPr>
              <w:t>tehnične podatke o formatih datotek,</w:t>
            </w:r>
          </w:p>
          <w:p w14:paraId="05938E7A" w14:textId="77777777" w:rsidR="00E01A11" w:rsidRPr="00F24FF0" w:rsidRDefault="00E01A11" w:rsidP="00E01A11">
            <w:pPr>
              <w:pStyle w:val="ListParagraph"/>
              <w:numPr>
                <w:ilvl w:val="0"/>
                <w:numId w:val="25"/>
              </w:numPr>
              <w:spacing w:after="160" w:line="259" w:lineRule="auto"/>
              <w:rPr>
                <w:rFonts w:ascii="Calibri" w:hAnsi="Calibri" w:cs="Calibri"/>
                <w:sz w:val="18"/>
                <w:szCs w:val="18"/>
              </w:rPr>
            </w:pPr>
            <w:r w:rsidRPr="00F24FF0">
              <w:rPr>
                <w:rFonts w:ascii="Calibri" w:hAnsi="Calibri" w:cs="Calibri"/>
                <w:sz w:val="18"/>
                <w:szCs w:val="18"/>
              </w:rPr>
              <w:t>pogoje dostopa in ponovne uporabe (licenca, omejitve zaradi varstva osebnih podatkov).</w:t>
            </w:r>
          </w:p>
          <w:p w14:paraId="08CDA3B5" w14:textId="77777777" w:rsidR="00E01A11" w:rsidRPr="00F24FF0" w:rsidRDefault="00E01A11" w:rsidP="00E01A11">
            <w:pPr>
              <w:rPr>
                <w:rFonts w:ascii="Calibri" w:hAnsi="Calibri" w:cs="Calibri"/>
                <w:sz w:val="18"/>
                <w:szCs w:val="18"/>
              </w:rPr>
            </w:pPr>
            <w:r w:rsidRPr="00F24FF0">
              <w:rPr>
                <w:rFonts w:ascii="Calibri" w:hAnsi="Calibri" w:cs="Calibri"/>
                <w:sz w:val="18"/>
                <w:szCs w:val="18"/>
              </w:rPr>
              <w:t>Dokumentacija bo pripravljena tako, da bo uporabnikom omogočala samostojno razumevanje podatkov brez dodatnega pojasnjevanja raziskovalne skupine. Anonimizirani podatki bodo ob deponiranju prejeli trajni identifikator (npr. DOI), kar bo zagotavljalo citljivost, sledljivost in dolgoročno dostopnost. S tem bo zagotovljena transparentnost, ponovljivost raziskave ter možnost sekundarne analize podatkov skladno z načeli FAIR.</w:t>
            </w:r>
          </w:p>
          <w:p w14:paraId="71BB7987" w14:textId="0BAADADB" w:rsidR="00EA0FE5" w:rsidRPr="00F24FF0" w:rsidRDefault="00EA0FE5" w:rsidP="00E01A11">
            <w:pPr>
              <w:rPr>
                <w:rFonts w:ascii="Calibri" w:hAnsi="Calibri"/>
                <w:color w:val="000000" w:themeColor="text1"/>
                <w:sz w:val="18"/>
                <w:szCs w:val="18"/>
              </w:rPr>
            </w:pPr>
          </w:p>
        </w:tc>
      </w:tr>
      <w:tr w:rsidR="00EA0FE5" w:rsidRPr="00EA0FE5" w14:paraId="4265E16B" w14:textId="77777777" w:rsidTr="005D46DF">
        <w:tc>
          <w:tcPr>
            <w:tcW w:w="421" w:type="dxa"/>
          </w:tcPr>
          <w:p w14:paraId="5F410057" w14:textId="77777777" w:rsidR="00EA0FE5" w:rsidRPr="00EA0FE5" w:rsidRDefault="00EA0FE5" w:rsidP="00EA0FE5">
            <w:pPr>
              <w:rPr>
                <w:rFonts w:ascii="Calibri" w:hAnsi="Calibri"/>
                <w:b/>
              </w:rPr>
            </w:pPr>
            <w:r w:rsidRPr="00EA0FE5">
              <w:rPr>
                <w:rFonts w:ascii="Calibri" w:hAnsi="Calibri"/>
                <w:b/>
              </w:rPr>
              <w:lastRenderedPageBreak/>
              <w:t>3.4.2</w:t>
            </w:r>
          </w:p>
        </w:tc>
        <w:tc>
          <w:tcPr>
            <w:tcW w:w="2881" w:type="dxa"/>
          </w:tcPr>
          <w:p w14:paraId="1573993B" w14:textId="42F26716" w:rsidR="00EA0FE5" w:rsidRPr="00EA0FE5" w:rsidRDefault="00EC0881" w:rsidP="00EA0FE5">
            <w:pPr>
              <w:rPr>
                <w:rFonts w:ascii="Calibri" w:hAnsi="Calibri"/>
              </w:rPr>
            </w:pPr>
            <w:r w:rsidRPr="00EC0881">
              <w:rPr>
                <w:rFonts w:ascii="Calibri" w:hAnsi="Calibri" w:cs="Calibri"/>
                <w:b/>
                <w:bCs/>
                <w:color w:val="000000"/>
                <w:lang w:eastAsia="sl-SI"/>
              </w:rPr>
              <w:t>Ali bodo vaši podatki javno dostopni in licencirani z odprtima licencama CC BY oz. CC BY-SA, da bo s tem omogočena čim širša ponovna uporaba?</w:t>
            </w:r>
          </w:p>
        </w:tc>
        <w:tc>
          <w:tcPr>
            <w:tcW w:w="5760" w:type="dxa"/>
          </w:tcPr>
          <w:p w14:paraId="0ECA2E39" w14:textId="411C508B" w:rsidR="00EA0FE5" w:rsidRPr="00EA0FE5" w:rsidRDefault="00000000" w:rsidP="00EA0FE5">
            <w:pPr>
              <w:rPr>
                <w:rFonts w:ascii="Calibri" w:hAnsi="Calibri"/>
              </w:rPr>
            </w:pPr>
            <w:sdt>
              <w:sdtPr>
                <w:rPr>
                  <w:rFonts w:ascii="Segoe UI Symbol" w:hAnsi="Segoe UI Symbol" w:cs="Segoe UI Symbol"/>
                </w:rPr>
                <w:id w:val="1950737684"/>
                <w14:checkbox>
                  <w14:checked w14:val="1"/>
                  <w14:checkedState w14:val="2612" w14:font="MS Gothic"/>
                  <w14:uncheckedState w14:val="2610" w14:font="MS Gothic"/>
                </w14:checkbox>
              </w:sdtPr>
              <w:sdtContent>
                <w:r w:rsidR="006339A3">
                  <w:rPr>
                    <w:rFonts w:ascii="MS Gothic" w:eastAsia="MS Gothic" w:hAnsi="MS Gothic" w:cs="Segoe UI Symbol" w:hint="eastAsia"/>
                  </w:rPr>
                  <w:t>☒</w:t>
                </w:r>
              </w:sdtContent>
            </w:sdt>
            <w:r w:rsidR="00EA0FE5" w:rsidRPr="00EA0FE5">
              <w:rPr>
                <w:rFonts w:ascii="Calibri" w:hAnsi="Calibri"/>
              </w:rPr>
              <w:t xml:space="preserve"> Da</w:t>
            </w:r>
          </w:p>
          <w:p w14:paraId="7D5C069D" w14:textId="1DC4AD14" w:rsidR="00EA0FE5" w:rsidRPr="00EA0FE5" w:rsidRDefault="00000000" w:rsidP="00EA0FE5">
            <w:pPr>
              <w:rPr>
                <w:rFonts w:ascii="Calibri" w:hAnsi="Calibri"/>
              </w:rPr>
            </w:pPr>
            <w:sdt>
              <w:sdtPr>
                <w:rPr>
                  <w:rFonts w:ascii="Segoe UI Symbol" w:hAnsi="Segoe UI Symbol" w:cs="Segoe UI Symbol"/>
                </w:rPr>
                <w:id w:val="1628044699"/>
                <w14:checkbox>
                  <w14:checked w14:val="0"/>
                  <w14:checkedState w14:val="2612" w14:font="MS Gothic"/>
                  <w14:uncheckedState w14:val="2610" w14:font="MS Gothic"/>
                </w14:checkbox>
              </w:sdtPr>
              <w:sdtContent>
                <w:r w:rsidR="000124E1">
                  <w:rPr>
                    <w:rFonts w:ascii="MS Gothic" w:eastAsia="MS Gothic" w:hAnsi="MS Gothic" w:cs="Segoe UI Symbol" w:hint="eastAsia"/>
                    <w:szCs w:val="20"/>
                  </w:rPr>
                  <w:t>☐</w:t>
                </w:r>
              </w:sdtContent>
            </w:sdt>
            <w:r w:rsidR="00EA0FE5" w:rsidRPr="00EA0FE5">
              <w:rPr>
                <w:rFonts w:ascii="Calibri" w:hAnsi="Calibri"/>
              </w:rPr>
              <w:t xml:space="preserve"> Ne</w:t>
            </w:r>
          </w:p>
          <w:p w14:paraId="4E76A0EE" w14:textId="77777777" w:rsidR="00EA0FE5" w:rsidRPr="00EA0FE5" w:rsidRDefault="00EA0FE5" w:rsidP="00EA0FE5">
            <w:pPr>
              <w:rPr>
                <w:rFonts w:ascii="Calibri" w:hAnsi="Calibri"/>
              </w:rPr>
            </w:pPr>
          </w:p>
          <w:p w14:paraId="3808B9E1" w14:textId="68791A0F" w:rsidR="00EA0FE5" w:rsidRPr="00EA0FE5" w:rsidRDefault="00EA0FE5" w:rsidP="00EA0FE5">
            <w:pPr>
              <w:rPr>
                <w:rFonts w:ascii="Calibri" w:hAnsi="Calibri"/>
                <w:color w:val="A6A6A6"/>
                <w:sz w:val="18"/>
                <w:szCs w:val="18"/>
              </w:rPr>
            </w:pPr>
            <w:r w:rsidRPr="00EA0FE5">
              <w:rPr>
                <w:rFonts w:ascii="Calibri" w:hAnsi="Calibri"/>
                <w:color w:val="A6A6A6"/>
                <w:sz w:val="18"/>
                <w:szCs w:val="18"/>
              </w:rPr>
              <w:t>Če označite »Ne«, opišite, s katerimi drugimi odprtimi licencami boste opremili svoje podatke, da boste na tak način zagotovili možnost ponovne uporabe, in opišite način ponovne uporabe skladno z navedeno licenco. Navedite na primer, ali bodo podatke lahko uporabljale tretje osebe, še zlasti po zaključku projekta.</w:t>
            </w:r>
          </w:p>
          <w:p w14:paraId="41CFCA66" w14:textId="77777777" w:rsidR="00EA0FE5" w:rsidRPr="00EA0FE5" w:rsidRDefault="00EA0FE5" w:rsidP="00EA0FE5">
            <w:pPr>
              <w:rPr>
                <w:rFonts w:ascii="Calibri" w:hAnsi="Calibri"/>
                <w:color w:val="A6A6A6"/>
                <w:sz w:val="18"/>
                <w:szCs w:val="18"/>
              </w:rPr>
            </w:pPr>
          </w:p>
          <w:p w14:paraId="368FB6D5" w14:textId="77777777" w:rsidR="00EA0FE5" w:rsidRPr="00EA0FE5" w:rsidRDefault="00EA0FE5" w:rsidP="00EA0FE5">
            <w:pPr>
              <w:rPr>
                <w:rFonts w:ascii="Calibri" w:hAnsi="Calibri" w:cs="Calibri"/>
                <w:color w:val="A6A6A6"/>
                <w:lang w:eastAsia="sl-SI"/>
              </w:rPr>
            </w:pPr>
            <w:r w:rsidRPr="00EA0FE5">
              <w:rPr>
                <w:rFonts w:ascii="Calibri" w:hAnsi="Calibri" w:cs="Calibri"/>
                <w:color w:val="A6A6A6"/>
                <w:sz w:val="18"/>
                <w:szCs w:val="18"/>
                <w:lang w:eastAsia="sl-SI"/>
              </w:rPr>
              <w:t xml:space="preserve">Več o odprtih licencah lahko preberete v šestem poglavju </w:t>
            </w:r>
            <w:hyperlink r:id="rId10" w:history="1">
              <w:r w:rsidRPr="00EA0FE5">
                <w:rPr>
                  <w:rFonts w:ascii="Calibri" w:hAnsi="Calibri" w:cs="Calibri"/>
                  <w:color w:val="0563C1"/>
                  <w:sz w:val="18"/>
                  <w:szCs w:val="18"/>
                  <w:u w:val="single"/>
                  <w:lang w:eastAsia="sl-SI"/>
                </w:rPr>
                <w:t>Priročnika o odprti znanosti v Sloveniji</w:t>
              </w:r>
            </w:hyperlink>
            <w:r w:rsidRPr="00EA0FE5">
              <w:rPr>
                <w:rFonts w:ascii="Calibri" w:hAnsi="Calibri" w:cs="Calibri"/>
                <w:color w:val="A6A6A6"/>
                <w:sz w:val="18"/>
                <w:szCs w:val="18"/>
                <w:lang w:eastAsia="sl-SI"/>
              </w:rPr>
              <w:t>.</w:t>
            </w:r>
          </w:p>
        </w:tc>
      </w:tr>
      <w:tr w:rsidR="00EA0FE5" w:rsidRPr="00EA0FE5" w14:paraId="47F7A296" w14:textId="77777777" w:rsidTr="005D46DF">
        <w:tc>
          <w:tcPr>
            <w:tcW w:w="421" w:type="dxa"/>
          </w:tcPr>
          <w:p w14:paraId="5985B01E" w14:textId="77777777" w:rsidR="00EA0FE5" w:rsidRPr="00EA0FE5" w:rsidRDefault="00EA0FE5" w:rsidP="00EA0FE5">
            <w:pPr>
              <w:rPr>
                <w:rFonts w:ascii="Calibri" w:hAnsi="Calibri"/>
                <w:b/>
              </w:rPr>
            </w:pPr>
            <w:r w:rsidRPr="00EA0FE5">
              <w:rPr>
                <w:rFonts w:ascii="Calibri" w:hAnsi="Calibri"/>
                <w:b/>
              </w:rPr>
              <w:t>3.4.3</w:t>
            </w:r>
          </w:p>
        </w:tc>
        <w:tc>
          <w:tcPr>
            <w:tcW w:w="2881" w:type="dxa"/>
          </w:tcPr>
          <w:p w14:paraId="78C25E77" w14:textId="77777777" w:rsidR="00EA0FE5" w:rsidRPr="00EA0FE5" w:rsidRDefault="00EA0FE5" w:rsidP="00EA0FE5">
            <w:pPr>
              <w:rPr>
                <w:rFonts w:ascii="Calibri" w:hAnsi="Calibri"/>
                <w:b/>
              </w:rPr>
            </w:pPr>
            <w:r w:rsidRPr="00EA0FE5">
              <w:rPr>
                <w:rFonts w:ascii="Calibri" w:hAnsi="Calibri"/>
                <w:b/>
              </w:rPr>
              <w:t>Kakšne postopke zagotavljanja kakovosti podatkov boste uporabili?</w:t>
            </w:r>
          </w:p>
        </w:tc>
        <w:tc>
          <w:tcPr>
            <w:tcW w:w="5760" w:type="dxa"/>
          </w:tcPr>
          <w:p w14:paraId="53AEE6D4" w14:textId="77777777" w:rsidR="00EA0FE5" w:rsidRPr="00EA0FE5" w:rsidRDefault="00EA0FE5" w:rsidP="00EA0FE5">
            <w:pPr>
              <w:textAlignment w:val="baseline"/>
              <w:rPr>
                <w:rFonts w:ascii="Calibri" w:hAnsi="Calibri" w:cs="Calibri"/>
                <w:lang w:eastAsia="sl-SI"/>
              </w:rPr>
            </w:pPr>
          </w:p>
          <w:p w14:paraId="77DA268F" w14:textId="77777777" w:rsidR="00EA0FE5" w:rsidRPr="00EA0FE5" w:rsidRDefault="00EA0FE5" w:rsidP="00EA0FE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Opišite, kako boste zagotavljali kakovost podatkov in kako jo nameravate oceniti oz. meriti. Več o tem si lahko preberete npr. na:</w:t>
            </w:r>
          </w:p>
          <w:p w14:paraId="07062A19" w14:textId="4AA0E683" w:rsidR="00EA0FE5" w:rsidRPr="00EA0FE5" w:rsidRDefault="00EA0FE5" w:rsidP="00EA0FE5">
            <w:pPr>
              <w:numPr>
                <w:ilvl w:val="0"/>
                <w:numId w:val="13"/>
              </w:numPr>
              <w:contextualSpacing/>
              <w:textAlignment w:val="baseline"/>
              <w:rPr>
                <w:rFonts w:ascii="Calibri" w:hAnsi="Calibri" w:cs="Calibri"/>
                <w:color w:val="A6A6A6"/>
                <w:sz w:val="18"/>
                <w:szCs w:val="18"/>
                <w:lang w:val="en-US" w:eastAsia="sl-SI"/>
              </w:rPr>
            </w:pPr>
            <w:hyperlink r:id="rId11" w:history="1">
              <w:r w:rsidRPr="00EA0FE5">
                <w:rPr>
                  <w:rFonts w:ascii="Calibri" w:hAnsi="Calibri" w:cs="Calibri"/>
                  <w:color w:val="03407D"/>
                  <w:sz w:val="18"/>
                  <w:szCs w:val="18"/>
                  <w:u w:val="single"/>
                  <w:lang w:val="en-US" w:eastAsia="sl-SI"/>
                </w:rPr>
                <w:t>https://researchdata.wisc.edu/u</w:t>
              </w:r>
              <w:r w:rsidRPr="00EA0FE5">
                <w:rPr>
                  <w:rFonts w:ascii="Calibri" w:hAnsi="Calibri" w:cs="Calibri"/>
                  <w:color w:val="03407D"/>
                  <w:sz w:val="18"/>
                  <w:szCs w:val="18"/>
                  <w:u w:val="single"/>
                  <w:lang w:val="en-US" w:eastAsia="sl-SI"/>
                </w:rPr>
                <w:t>n</w:t>
              </w:r>
              <w:r w:rsidRPr="00EA0FE5">
                <w:rPr>
                  <w:rFonts w:ascii="Calibri" w:hAnsi="Calibri" w:cs="Calibri"/>
                  <w:color w:val="03407D"/>
                  <w:sz w:val="18"/>
                  <w:szCs w:val="18"/>
                  <w:u w:val="single"/>
                  <w:lang w:val="en-US" w:eastAsia="sl-SI"/>
                </w:rPr>
                <w:t>categorized/quality-assurance-in-research/</w:t>
              </w:r>
            </w:hyperlink>
            <w:r w:rsidR="002342C2" w:rsidRPr="00EA0FE5">
              <w:rPr>
                <w:rFonts w:ascii="Calibri" w:hAnsi="Calibri" w:cs="Calibri"/>
                <w:color w:val="A6A6A6"/>
                <w:sz w:val="18"/>
                <w:szCs w:val="18"/>
                <w:lang w:eastAsia="sl-SI"/>
              </w:rPr>
              <w:t>.</w:t>
            </w:r>
          </w:p>
          <w:p w14:paraId="1289B529" w14:textId="5FAB8D4E" w:rsidR="00EA0FE5" w:rsidRPr="000124E1" w:rsidRDefault="00EA0FE5" w:rsidP="002342C2">
            <w:pPr>
              <w:ind w:left="720"/>
              <w:contextualSpacing/>
              <w:textAlignment w:val="baseline"/>
              <w:rPr>
                <w:rFonts w:ascii="Calibri" w:hAnsi="Calibri" w:cs="Calibri"/>
                <w:color w:val="A6A6A6"/>
                <w:lang w:val="en-US" w:eastAsia="sl-SI"/>
              </w:rPr>
            </w:pPr>
          </w:p>
        </w:tc>
      </w:tr>
      <w:tr w:rsidR="00EA0FE5" w:rsidRPr="00EA0FE5" w14:paraId="20CCFB67" w14:textId="77777777" w:rsidTr="00EA0FE5">
        <w:tc>
          <w:tcPr>
            <w:tcW w:w="421" w:type="dxa"/>
            <w:shd w:val="clear" w:color="auto" w:fill="BDD6EE"/>
          </w:tcPr>
          <w:p w14:paraId="02253348"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t>4.</w:t>
            </w:r>
          </w:p>
        </w:tc>
        <w:tc>
          <w:tcPr>
            <w:tcW w:w="8641" w:type="dxa"/>
            <w:gridSpan w:val="2"/>
            <w:shd w:val="clear" w:color="auto" w:fill="BDD6EE"/>
          </w:tcPr>
          <w:p w14:paraId="682CFC03" w14:textId="77777777" w:rsidR="00EA0FE5" w:rsidRPr="00EA0FE5" w:rsidRDefault="00EA0FE5" w:rsidP="00EA0FE5">
            <w:pPr>
              <w:rPr>
                <w:rFonts w:ascii="Calibri" w:hAnsi="Calibri"/>
                <w:b/>
                <w:color w:val="2E74B5"/>
                <w:sz w:val="28"/>
                <w:szCs w:val="28"/>
              </w:rPr>
            </w:pPr>
            <w:r w:rsidRPr="00EA0FE5">
              <w:rPr>
                <w:rFonts w:ascii="Calibri" w:hAnsi="Calibri"/>
                <w:b/>
                <w:color w:val="2E74B5"/>
                <w:sz w:val="28"/>
                <w:szCs w:val="28"/>
              </w:rPr>
              <w:t>Etični in pravni vidiki</w:t>
            </w:r>
          </w:p>
        </w:tc>
      </w:tr>
      <w:tr w:rsidR="00EA0FE5" w:rsidRPr="00EA0FE5" w14:paraId="5408E32D" w14:textId="77777777" w:rsidTr="00EA0FE5">
        <w:tc>
          <w:tcPr>
            <w:tcW w:w="421" w:type="dxa"/>
          </w:tcPr>
          <w:p w14:paraId="72D54FA5" w14:textId="77777777" w:rsidR="00EA0FE5" w:rsidRPr="00EA0FE5" w:rsidRDefault="00EA0FE5" w:rsidP="00EA0FE5">
            <w:pPr>
              <w:rPr>
                <w:rFonts w:ascii="Calibri" w:hAnsi="Calibri"/>
                <w:b/>
              </w:rPr>
            </w:pPr>
            <w:r w:rsidRPr="00EA0FE5">
              <w:rPr>
                <w:rFonts w:ascii="Calibri" w:hAnsi="Calibri"/>
                <w:b/>
              </w:rPr>
              <w:t>4.1</w:t>
            </w:r>
          </w:p>
        </w:tc>
        <w:tc>
          <w:tcPr>
            <w:tcW w:w="2881" w:type="dxa"/>
            <w:shd w:val="clear" w:color="auto" w:fill="FFFFFF"/>
          </w:tcPr>
          <w:p w14:paraId="7C5D53BD" w14:textId="77777777" w:rsidR="00EA0FE5" w:rsidRPr="00EA0FE5" w:rsidRDefault="00EA0FE5" w:rsidP="00EA0FE5">
            <w:pPr>
              <w:rPr>
                <w:rFonts w:ascii="Calibri" w:hAnsi="Calibri"/>
                <w:b/>
              </w:rPr>
            </w:pPr>
            <w:r w:rsidRPr="00EA0FE5">
              <w:rPr>
                <w:rFonts w:ascii="Calibri" w:hAnsi="Calibri" w:cs="Calibri"/>
                <w:b/>
                <w:lang w:eastAsia="sl-SI"/>
              </w:rPr>
              <w:t xml:space="preserve">Ali obstajajo etična ali pravna vprašanja, ki bi lahko vplivala na deljenje podatkov?  </w:t>
            </w:r>
          </w:p>
        </w:tc>
        <w:tc>
          <w:tcPr>
            <w:tcW w:w="5760" w:type="dxa"/>
            <w:shd w:val="clear" w:color="auto" w:fill="FFFFFF"/>
          </w:tcPr>
          <w:p w14:paraId="236281F5" w14:textId="07523658" w:rsidR="00EA0FE5" w:rsidRPr="00EA0FE5" w:rsidRDefault="00000000" w:rsidP="00EA0FE5">
            <w:pPr>
              <w:rPr>
                <w:rFonts w:ascii="Calibri" w:hAnsi="Calibri"/>
              </w:rPr>
            </w:pPr>
            <w:sdt>
              <w:sdtPr>
                <w:rPr>
                  <w:rFonts w:ascii="Segoe UI Symbol" w:hAnsi="Segoe UI Symbol" w:cs="Segoe UI Symbol"/>
                </w:rPr>
                <w:id w:val="211076029"/>
                <w14:checkbox>
                  <w14:checked w14:val="0"/>
                  <w14:checkedState w14:val="2612" w14:font="MS Gothic"/>
                  <w14:uncheckedState w14:val="2610" w14:font="MS Gothic"/>
                </w14:checkbox>
              </w:sdtPr>
              <w:sdtContent>
                <w:r w:rsidR="00167873">
                  <w:rPr>
                    <w:rFonts w:ascii="MS Gothic" w:eastAsia="MS Gothic" w:hAnsi="MS Gothic" w:cs="Segoe UI Symbol" w:hint="eastAsia"/>
                    <w:szCs w:val="20"/>
                  </w:rPr>
                  <w:t>☐</w:t>
                </w:r>
              </w:sdtContent>
            </w:sdt>
            <w:r w:rsidR="00EA0FE5" w:rsidRPr="00EA0FE5">
              <w:rPr>
                <w:rFonts w:ascii="Calibri" w:hAnsi="Calibri"/>
              </w:rPr>
              <w:t xml:space="preserve"> Da</w:t>
            </w:r>
          </w:p>
          <w:p w14:paraId="15205711" w14:textId="2C01C017" w:rsidR="00EA0FE5" w:rsidRPr="00EA0FE5" w:rsidRDefault="00000000" w:rsidP="00EA0FE5">
            <w:pPr>
              <w:rPr>
                <w:rFonts w:ascii="Calibri" w:hAnsi="Calibri"/>
              </w:rPr>
            </w:pPr>
            <w:sdt>
              <w:sdtPr>
                <w:rPr>
                  <w:rFonts w:ascii="Segoe UI Symbol" w:hAnsi="Segoe UI Symbol" w:cs="Segoe UI Symbol"/>
                </w:rPr>
                <w:id w:val="-1611669011"/>
                <w14:checkbox>
                  <w14:checked w14:val="1"/>
                  <w14:checkedState w14:val="2612" w14:font="MS Gothic"/>
                  <w14:uncheckedState w14:val="2610" w14:font="MS Gothic"/>
                </w14:checkbox>
              </w:sdtPr>
              <w:sdtContent>
                <w:r w:rsidR="006339A3">
                  <w:rPr>
                    <w:rFonts w:ascii="MS Gothic" w:eastAsia="MS Gothic" w:hAnsi="MS Gothic" w:cs="Segoe UI Symbol" w:hint="eastAsia"/>
                  </w:rPr>
                  <w:t>☒</w:t>
                </w:r>
              </w:sdtContent>
            </w:sdt>
            <w:r w:rsidR="00EA0FE5" w:rsidRPr="00EA0FE5">
              <w:rPr>
                <w:rFonts w:ascii="Calibri" w:hAnsi="Calibri"/>
              </w:rPr>
              <w:t xml:space="preserve"> Ne</w:t>
            </w:r>
          </w:p>
          <w:p w14:paraId="14B8F075" w14:textId="77777777" w:rsidR="00EA0FE5" w:rsidRPr="00EA0FE5" w:rsidRDefault="00EA0FE5" w:rsidP="00EA0FE5">
            <w:pPr>
              <w:rPr>
                <w:rFonts w:ascii="Calibri" w:hAnsi="Calibri"/>
              </w:rPr>
            </w:pPr>
          </w:p>
          <w:p w14:paraId="15ED84B5" w14:textId="77777777" w:rsidR="00EA0FE5" w:rsidRPr="00EA0FE5" w:rsidRDefault="00EA0FE5" w:rsidP="00EA0FE5">
            <w:pPr>
              <w:shd w:val="clear" w:color="auto" w:fill="FFFFFF"/>
              <w:rPr>
                <w:rFonts w:ascii="Calibri" w:hAnsi="Calibri"/>
                <w:color w:val="A6A6A6"/>
                <w:sz w:val="18"/>
                <w:szCs w:val="18"/>
              </w:rPr>
            </w:pPr>
            <w:r w:rsidRPr="00EA0FE5">
              <w:rPr>
                <w:rFonts w:ascii="Calibri" w:hAnsi="Calibri"/>
                <w:color w:val="A6A6A6"/>
                <w:sz w:val="18"/>
                <w:szCs w:val="18"/>
              </w:rPr>
              <w:t>Če označite »Da«, navedite, ali ste v okviru projekta pripravili poseben dokument o etičnih in pravnih vprašanjih ali pa je o tem sklepal pristojni organ (npr. komisija za etična vprašanja, pravna služba ipd.).</w:t>
            </w:r>
          </w:p>
        </w:tc>
      </w:tr>
      <w:tr w:rsidR="00EA0FE5" w:rsidRPr="000E6150" w14:paraId="7E56839C" w14:textId="77777777" w:rsidTr="005D46DF">
        <w:tc>
          <w:tcPr>
            <w:tcW w:w="421" w:type="dxa"/>
          </w:tcPr>
          <w:p w14:paraId="740023DD" w14:textId="77777777" w:rsidR="00EA0FE5" w:rsidRPr="000E6150" w:rsidRDefault="00EA0FE5" w:rsidP="00EA0FE5">
            <w:pPr>
              <w:rPr>
                <w:rFonts w:ascii="Calibri" w:hAnsi="Calibri"/>
                <w:b/>
              </w:rPr>
            </w:pPr>
            <w:r w:rsidRPr="000E6150">
              <w:rPr>
                <w:rFonts w:ascii="Calibri" w:hAnsi="Calibri"/>
                <w:b/>
              </w:rPr>
              <w:t>4.2</w:t>
            </w:r>
          </w:p>
        </w:tc>
        <w:tc>
          <w:tcPr>
            <w:tcW w:w="2881" w:type="dxa"/>
          </w:tcPr>
          <w:p w14:paraId="446CD26A" w14:textId="77777777" w:rsidR="00EA0FE5" w:rsidRPr="000E6150" w:rsidRDefault="00EA0FE5" w:rsidP="00EA0FE5">
            <w:pPr>
              <w:rPr>
                <w:rFonts w:ascii="Calibri" w:hAnsi="Calibri"/>
                <w:b/>
              </w:rPr>
            </w:pPr>
            <w:r w:rsidRPr="000E6150">
              <w:rPr>
                <w:rFonts w:ascii="Calibri" w:hAnsi="Calibri"/>
                <w:b/>
              </w:rPr>
              <w:t>Ali boste med izvajanjem projekta obdelovali oz. hranili osebne podatke?</w:t>
            </w:r>
          </w:p>
          <w:p w14:paraId="1DD11389" w14:textId="77777777" w:rsidR="00EA0FE5" w:rsidRPr="000E6150" w:rsidRDefault="00EA0FE5" w:rsidP="00EA0FE5">
            <w:pPr>
              <w:rPr>
                <w:rFonts w:ascii="Calibri" w:hAnsi="Calibri"/>
                <w:b/>
              </w:rPr>
            </w:pPr>
          </w:p>
          <w:p w14:paraId="78E73F3D" w14:textId="77777777" w:rsidR="00EA0FE5" w:rsidRPr="000E6150" w:rsidRDefault="00EA0FE5" w:rsidP="00EA0FE5">
            <w:pPr>
              <w:rPr>
                <w:rFonts w:ascii="Calibri" w:hAnsi="Calibri"/>
                <w:b/>
              </w:rPr>
            </w:pPr>
          </w:p>
        </w:tc>
        <w:tc>
          <w:tcPr>
            <w:tcW w:w="5760" w:type="dxa"/>
          </w:tcPr>
          <w:p w14:paraId="5A720A82" w14:textId="016CD1D3" w:rsidR="00EA0FE5" w:rsidRPr="000E6150" w:rsidRDefault="00000000" w:rsidP="00EA0FE5">
            <w:pPr>
              <w:rPr>
                <w:rFonts w:ascii="Calibri" w:hAnsi="Calibri"/>
              </w:rPr>
            </w:pPr>
            <w:sdt>
              <w:sdtPr>
                <w:rPr>
                  <w:rFonts w:ascii="Segoe UI Symbol" w:hAnsi="Segoe UI Symbol" w:cs="Segoe UI Symbol"/>
                </w:rPr>
                <w:id w:val="765188436"/>
                <w14:checkbox>
                  <w14:checked w14:val="0"/>
                  <w14:checkedState w14:val="2612" w14:font="MS Gothic"/>
                  <w14:uncheckedState w14:val="2610" w14:font="MS Gothic"/>
                </w14:checkbox>
              </w:sdtPr>
              <w:sdtContent>
                <w:r w:rsidR="00167873">
                  <w:rPr>
                    <w:rFonts w:ascii="MS Gothic" w:eastAsia="MS Gothic" w:hAnsi="MS Gothic" w:cs="Segoe UI Symbol" w:hint="eastAsia"/>
                    <w:szCs w:val="20"/>
                  </w:rPr>
                  <w:t>☐</w:t>
                </w:r>
              </w:sdtContent>
            </w:sdt>
            <w:r w:rsidR="00EA0FE5" w:rsidRPr="000E6150">
              <w:rPr>
                <w:rFonts w:ascii="Calibri" w:hAnsi="Calibri"/>
              </w:rPr>
              <w:t xml:space="preserve"> Da</w:t>
            </w:r>
          </w:p>
          <w:p w14:paraId="640A0719" w14:textId="6F515AE8" w:rsidR="00EA0FE5" w:rsidRPr="000E6150" w:rsidRDefault="00000000" w:rsidP="00EA0FE5">
            <w:pPr>
              <w:rPr>
                <w:rFonts w:ascii="Calibri" w:hAnsi="Calibri"/>
              </w:rPr>
            </w:pPr>
            <w:sdt>
              <w:sdtPr>
                <w:rPr>
                  <w:rFonts w:ascii="Segoe UI Symbol" w:hAnsi="Segoe UI Symbol" w:cs="Segoe UI Symbol"/>
                </w:rPr>
                <w:id w:val="1046645648"/>
                <w14:checkbox>
                  <w14:checked w14:val="1"/>
                  <w14:checkedState w14:val="2612" w14:font="MS Gothic"/>
                  <w14:uncheckedState w14:val="2610" w14:font="MS Gothic"/>
                </w14:checkbox>
              </w:sdtPr>
              <w:sdtContent>
                <w:r w:rsidR="006339A3">
                  <w:rPr>
                    <w:rFonts w:ascii="MS Gothic" w:eastAsia="MS Gothic" w:hAnsi="MS Gothic" w:cs="Segoe UI Symbol" w:hint="eastAsia"/>
                  </w:rPr>
                  <w:t>☒</w:t>
                </w:r>
              </w:sdtContent>
            </w:sdt>
            <w:r w:rsidR="00EA0FE5" w:rsidRPr="000E6150">
              <w:rPr>
                <w:rFonts w:ascii="Calibri" w:hAnsi="Calibri"/>
              </w:rPr>
              <w:t xml:space="preserve"> Ne</w:t>
            </w:r>
          </w:p>
          <w:p w14:paraId="6FBF3D2B" w14:textId="77777777" w:rsidR="00EA0FE5" w:rsidRPr="000E6150" w:rsidRDefault="00EA0FE5" w:rsidP="00EA0FE5">
            <w:pPr>
              <w:rPr>
                <w:rFonts w:ascii="Calibri" w:hAnsi="Calibri"/>
              </w:rPr>
            </w:pPr>
          </w:p>
          <w:p w14:paraId="169A9AD4" w14:textId="0DA4493F" w:rsidR="00EA0FE5" w:rsidRPr="000E6150" w:rsidRDefault="00EA0FE5" w:rsidP="00EA0FE5">
            <w:pPr>
              <w:rPr>
                <w:rFonts w:ascii="Calibri" w:hAnsi="Calibri"/>
                <w:color w:val="A6A6A6"/>
                <w:sz w:val="18"/>
                <w:szCs w:val="18"/>
              </w:rPr>
            </w:pPr>
            <w:r w:rsidRPr="000E6150">
              <w:rPr>
                <w:rFonts w:ascii="Calibri" w:hAnsi="Calibri"/>
                <w:color w:val="A6A6A6"/>
                <w:sz w:val="18"/>
                <w:szCs w:val="18"/>
              </w:rPr>
              <w:t xml:space="preserve">Če označite »Da«, opišite, kako bo zagotovljena skladnost z zakonodajo na področju varstva </w:t>
            </w:r>
            <w:r w:rsidR="003C49BB" w:rsidRPr="000E6150">
              <w:rPr>
                <w:rFonts w:ascii="Calibri" w:hAnsi="Calibri"/>
                <w:color w:val="A6A6A6"/>
                <w:sz w:val="18"/>
                <w:szCs w:val="18"/>
              </w:rPr>
              <w:t xml:space="preserve">osebnih </w:t>
            </w:r>
            <w:r w:rsidRPr="000E6150">
              <w:rPr>
                <w:rFonts w:ascii="Calibri" w:hAnsi="Calibri"/>
                <w:color w:val="A6A6A6"/>
                <w:sz w:val="18"/>
                <w:szCs w:val="18"/>
              </w:rPr>
              <w:t xml:space="preserve">podatkov (npr. GDPR, ZVOP-2) in relevantnimi internimi predpisi (npr. pridobivanje </w:t>
            </w:r>
            <w:r w:rsidR="006A1FB9" w:rsidRPr="000E6150">
              <w:rPr>
                <w:rFonts w:ascii="Calibri" w:hAnsi="Calibri"/>
                <w:color w:val="A6A6A6"/>
                <w:sz w:val="18"/>
                <w:szCs w:val="18"/>
              </w:rPr>
              <w:t>privolitev za obdelavo osebnih podatkov</w:t>
            </w:r>
            <w:r w:rsidRPr="000E6150">
              <w:rPr>
                <w:rFonts w:ascii="Calibri" w:hAnsi="Calibri"/>
                <w:color w:val="A6A6A6"/>
                <w:sz w:val="18"/>
                <w:szCs w:val="18"/>
              </w:rPr>
              <w:t>). Navedite tudi, ali boste osebne podatke anonimizirali ali psevdonimizirali.</w:t>
            </w:r>
          </w:p>
          <w:p w14:paraId="25B5621A" w14:textId="77777777" w:rsidR="003C49BB" w:rsidRPr="000E6150" w:rsidRDefault="003C49BB" w:rsidP="00EA0FE5">
            <w:pPr>
              <w:rPr>
                <w:rFonts w:ascii="Calibri" w:hAnsi="Calibri"/>
                <w:color w:val="A6A6A6"/>
                <w:sz w:val="18"/>
                <w:szCs w:val="18"/>
              </w:rPr>
            </w:pPr>
          </w:p>
          <w:p w14:paraId="5BF5C369" w14:textId="77777777" w:rsidR="00EA0FE5" w:rsidRPr="000E6150" w:rsidRDefault="00EA0FE5" w:rsidP="00EA0FE5">
            <w:pPr>
              <w:rPr>
                <w:rFonts w:ascii="Calibri" w:hAnsi="Calibri"/>
                <w:color w:val="A6A6A6"/>
                <w:sz w:val="18"/>
                <w:szCs w:val="18"/>
              </w:rPr>
            </w:pPr>
            <w:r w:rsidRPr="000E6150">
              <w:rPr>
                <w:rFonts w:ascii="Calibri" w:hAnsi="Calibri"/>
                <w:color w:val="A6A6A6"/>
                <w:sz w:val="18"/>
                <w:szCs w:val="18"/>
              </w:rPr>
              <w:lastRenderedPageBreak/>
              <w:t>Opomba: Smiselno odgovorite glede na to, kaj ste odgovorili pri vprašanju št. 3.2.1.</w:t>
            </w:r>
          </w:p>
        </w:tc>
      </w:tr>
      <w:tr w:rsidR="00EA0FE5" w:rsidRPr="000E6150" w14:paraId="2313135D" w14:textId="77777777" w:rsidTr="005D46DF">
        <w:tc>
          <w:tcPr>
            <w:tcW w:w="421" w:type="dxa"/>
          </w:tcPr>
          <w:p w14:paraId="5803EA29" w14:textId="77777777" w:rsidR="00EA0FE5" w:rsidRPr="000E6150" w:rsidRDefault="00EA0FE5" w:rsidP="00EA0FE5">
            <w:pPr>
              <w:rPr>
                <w:rFonts w:ascii="Calibri" w:hAnsi="Calibri"/>
                <w:b/>
              </w:rPr>
            </w:pPr>
            <w:r w:rsidRPr="000E6150">
              <w:rPr>
                <w:rFonts w:ascii="Calibri" w:hAnsi="Calibri"/>
                <w:b/>
              </w:rPr>
              <w:lastRenderedPageBreak/>
              <w:t>4.3</w:t>
            </w:r>
          </w:p>
        </w:tc>
        <w:tc>
          <w:tcPr>
            <w:tcW w:w="2881" w:type="dxa"/>
          </w:tcPr>
          <w:p w14:paraId="293B15B7" w14:textId="4F6CBB0C" w:rsidR="00EA0FE5" w:rsidRPr="000E6150" w:rsidRDefault="00EA0FE5" w:rsidP="00EA0FE5">
            <w:pPr>
              <w:rPr>
                <w:rFonts w:ascii="Calibri" w:hAnsi="Calibri"/>
                <w:b/>
              </w:rPr>
            </w:pPr>
            <w:r w:rsidRPr="000E6150">
              <w:rPr>
                <w:rFonts w:ascii="Calibri" w:hAnsi="Calibri"/>
                <w:b/>
              </w:rPr>
              <w:t>Ali bodo med projektom ustvarjen</w:t>
            </w:r>
            <w:r w:rsidR="003C49BB" w:rsidRPr="000E6150">
              <w:rPr>
                <w:rFonts w:ascii="Calibri" w:hAnsi="Calibri"/>
                <w:b/>
              </w:rPr>
              <w:t>e</w:t>
            </w:r>
            <w:r w:rsidRPr="000E6150">
              <w:rPr>
                <w:rFonts w:ascii="Calibri" w:hAnsi="Calibri"/>
                <w:b/>
              </w:rPr>
              <w:t xml:space="preserve"> oz. ponovno uporabljen</w:t>
            </w:r>
            <w:r w:rsidR="003C49BB" w:rsidRPr="000E6150">
              <w:rPr>
                <w:rFonts w:ascii="Calibri" w:hAnsi="Calibri"/>
                <w:b/>
              </w:rPr>
              <w:t>e</w:t>
            </w:r>
            <w:r w:rsidRPr="000E6150">
              <w:rPr>
                <w:rFonts w:ascii="Calibri" w:hAnsi="Calibri"/>
                <w:b/>
              </w:rPr>
              <w:t xml:space="preserve"> </w:t>
            </w:r>
            <w:r w:rsidR="003C49BB" w:rsidRPr="000E6150">
              <w:rPr>
                <w:rFonts w:ascii="Calibri" w:hAnsi="Calibri"/>
                <w:b/>
              </w:rPr>
              <w:t>posebne vrste osebnih podatkov</w:t>
            </w:r>
            <w:r w:rsidRPr="000E6150">
              <w:rPr>
                <w:rFonts w:ascii="Calibri" w:hAnsi="Calibri"/>
                <w:b/>
              </w:rPr>
              <w:t>?</w:t>
            </w:r>
          </w:p>
          <w:p w14:paraId="5ABCD9C2" w14:textId="77777777" w:rsidR="00EA0FE5" w:rsidRPr="000E6150" w:rsidRDefault="00EA0FE5" w:rsidP="00EA0FE5">
            <w:pPr>
              <w:rPr>
                <w:rFonts w:ascii="Calibri" w:hAnsi="Calibri"/>
                <w:b/>
              </w:rPr>
            </w:pPr>
          </w:p>
          <w:p w14:paraId="19FABDDF" w14:textId="77777777" w:rsidR="00EA0FE5" w:rsidRPr="000E6150" w:rsidRDefault="00EA0FE5" w:rsidP="00EA0FE5">
            <w:pPr>
              <w:rPr>
                <w:rFonts w:ascii="Calibri" w:hAnsi="Calibri"/>
                <w:b/>
              </w:rPr>
            </w:pPr>
          </w:p>
        </w:tc>
        <w:tc>
          <w:tcPr>
            <w:tcW w:w="5760" w:type="dxa"/>
          </w:tcPr>
          <w:p w14:paraId="4352D80C" w14:textId="2054C5E1" w:rsidR="00EA0FE5" w:rsidRPr="000E6150" w:rsidRDefault="00000000" w:rsidP="00EA0FE5">
            <w:pPr>
              <w:rPr>
                <w:rFonts w:ascii="Calibri" w:hAnsi="Calibri"/>
              </w:rPr>
            </w:pPr>
            <w:sdt>
              <w:sdtPr>
                <w:rPr>
                  <w:rFonts w:ascii="Segoe UI Symbol" w:hAnsi="Segoe UI Symbol" w:cs="Segoe UI Symbol"/>
                </w:rPr>
                <w:id w:val="442049612"/>
                <w14:checkbox>
                  <w14:checked w14:val="0"/>
                  <w14:checkedState w14:val="2612" w14:font="MS Gothic"/>
                  <w14:uncheckedState w14:val="2610" w14:font="MS Gothic"/>
                </w14:checkbox>
              </w:sdtPr>
              <w:sdtContent>
                <w:r w:rsidR="00167873">
                  <w:rPr>
                    <w:rFonts w:ascii="MS Gothic" w:eastAsia="MS Gothic" w:hAnsi="MS Gothic" w:cs="Segoe UI Symbol" w:hint="eastAsia"/>
                    <w:szCs w:val="20"/>
                  </w:rPr>
                  <w:t>☐</w:t>
                </w:r>
              </w:sdtContent>
            </w:sdt>
            <w:r w:rsidR="00EA0FE5" w:rsidRPr="000E6150">
              <w:rPr>
                <w:rFonts w:ascii="Calibri" w:hAnsi="Calibri"/>
              </w:rPr>
              <w:t xml:space="preserve"> Da</w:t>
            </w:r>
          </w:p>
          <w:p w14:paraId="5C371B80" w14:textId="2F677ED9" w:rsidR="00EA0FE5" w:rsidRPr="000E6150" w:rsidRDefault="00000000" w:rsidP="00EA0FE5">
            <w:pPr>
              <w:rPr>
                <w:rFonts w:ascii="Calibri" w:hAnsi="Calibri"/>
              </w:rPr>
            </w:pPr>
            <w:sdt>
              <w:sdtPr>
                <w:rPr>
                  <w:rFonts w:ascii="Segoe UI Symbol" w:hAnsi="Segoe UI Symbol" w:cs="Segoe UI Symbol"/>
                </w:rPr>
                <w:id w:val="-2018147086"/>
                <w14:checkbox>
                  <w14:checked w14:val="1"/>
                  <w14:checkedState w14:val="2612" w14:font="MS Gothic"/>
                  <w14:uncheckedState w14:val="2610" w14:font="MS Gothic"/>
                </w14:checkbox>
              </w:sdtPr>
              <w:sdtContent>
                <w:r w:rsidR="006339A3">
                  <w:rPr>
                    <w:rFonts w:ascii="MS Gothic" w:eastAsia="MS Gothic" w:hAnsi="MS Gothic" w:cs="Segoe UI Symbol" w:hint="eastAsia"/>
                  </w:rPr>
                  <w:t>☒</w:t>
                </w:r>
              </w:sdtContent>
            </w:sdt>
            <w:r w:rsidR="00EA0FE5" w:rsidRPr="000E6150">
              <w:rPr>
                <w:rFonts w:ascii="Calibri" w:hAnsi="Calibri"/>
              </w:rPr>
              <w:t xml:space="preserve"> Ne</w:t>
            </w:r>
          </w:p>
          <w:p w14:paraId="4926E0DB" w14:textId="77777777" w:rsidR="00EA0FE5" w:rsidRPr="000E6150" w:rsidRDefault="00EA0FE5" w:rsidP="00EA0FE5">
            <w:pPr>
              <w:rPr>
                <w:rFonts w:ascii="Calibri" w:hAnsi="Calibri"/>
              </w:rPr>
            </w:pPr>
          </w:p>
          <w:p w14:paraId="738D05DA" w14:textId="7AB72C33" w:rsidR="00EA0FE5" w:rsidRPr="000E6150" w:rsidRDefault="00EA0FE5" w:rsidP="00EA0FE5">
            <w:pPr>
              <w:rPr>
                <w:rFonts w:ascii="Calibri" w:hAnsi="Calibri"/>
                <w:color w:val="A6A6A6"/>
                <w:sz w:val="18"/>
                <w:szCs w:val="18"/>
              </w:rPr>
            </w:pPr>
            <w:r w:rsidRPr="000E6150">
              <w:rPr>
                <w:rFonts w:ascii="Calibri" w:hAnsi="Calibri"/>
                <w:color w:val="A6A6A6"/>
                <w:sz w:val="18"/>
                <w:szCs w:val="18"/>
              </w:rPr>
              <w:t xml:space="preserve">Če označite »Da«, opišite varnostne ukrepe, ki jih boste uporabili za varstvo </w:t>
            </w:r>
            <w:r w:rsidR="003C49BB" w:rsidRPr="000E6150">
              <w:rPr>
                <w:rFonts w:ascii="Calibri" w:hAnsi="Calibri"/>
                <w:color w:val="A6A6A6"/>
                <w:sz w:val="18"/>
                <w:szCs w:val="18"/>
              </w:rPr>
              <w:t>posebnih vrst osebnih podatkov</w:t>
            </w:r>
            <w:r w:rsidRPr="000E6150">
              <w:rPr>
                <w:rFonts w:ascii="Calibri" w:hAnsi="Calibri"/>
                <w:color w:val="A6A6A6"/>
                <w:sz w:val="18"/>
                <w:szCs w:val="18"/>
              </w:rPr>
              <w:t xml:space="preserve">, tj. za zagotavljanje njihovega varnega shranjevanja in prenosa (npr. </w:t>
            </w:r>
            <w:r w:rsidRPr="000E6150">
              <w:rPr>
                <w:rFonts w:ascii="Calibri" w:hAnsi="Calibri" w:cs="Calibri"/>
                <w:color w:val="A6A6A6"/>
                <w:sz w:val="18"/>
                <w:szCs w:val="18"/>
                <w:lang w:eastAsia="sl-SI"/>
              </w:rPr>
              <w:t>pravilno upoštevanje zakonodaje na področju varovanja osebnih podatkov, pridobivanje soglasij za obdelavo podatkov ipd.</w:t>
            </w:r>
            <w:r w:rsidRPr="000E6150">
              <w:rPr>
                <w:rFonts w:ascii="Calibri" w:hAnsi="Calibri"/>
                <w:color w:val="A6A6A6"/>
                <w:sz w:val="18"/>
                <w:szCs w:val="18"/>
              </w:rPr>
              <w:t xml:space="preserve">). Opišite, katera so glavna tveganja in kako jih boste obvladovali. </w:t>
            </w:r>
          </w:p>
          <w:p w14:paraId="0426634D" w14:textId="77777777" w:rsidR="00EA0FE5" w:rsidRPr="000E6150" w:rsidRDefault="00EA0FE5" w:rsidP="00EA0FE5">
            <w:pPr>
              <w:rPr>
                <w:rFonts w:ascii="Calibri" w:hAnsi="Calibri"/>
                <w:color w:val="A6A6A6"/>
                <w:sz w:val="18"/>
                <w:szCs w:val="18"/>
              </w:rPr>
            </w:pPr>
          </w:p>
          <w:p w14:paraId="4FBC320D" w14:textId="716D9322" w:rsidR="00EA0FE5" w:rsidRPr="000E6150" w:rsidRDefault="00EA0FE5" w:rsidP="00091E07">
            <w:pPr>
              <w:pStyle w:val="CommentText"/>
              <w:rPr>
                <w:rFonts w:ascii="Calibri" w:hAnsi="Calibri"/>
                <w:color w:val="A6A6A6"/>
                <w:sz w:val="18"/>
                <w:szCs w:val="18"/>
              </w:rPr>
            </w:pPr>
            <w:r w:rsidRPr="000E6150">
              <w:rPr>
                <w:rFonts w:ascii="Calibri" w:hAnsi="Calibri"/>
                <w:color w:val="A6A6A6"/>
                <w:sz w:val="18"/>
                <w:szCs w:val="18"/>
              </w:rPr>
              <w:t xml:space="preserve">Primeri </w:t>
            </w:r>
            <w:r w:rsidR="003C49BB" w:rsidRPr="000E6150">
              <w:rPr>
                <w:rFonts w:ascii="Calibri" w:hAnsi="Calibri"/>
                <w:color w:val="A6A6A6"/>
                <w:sz w:val="18"/>
                <w:szCs w:val="18"/>
              </w:rPr>
              <w:t>posebnih vrst osebnih podatkov</w:t>
            </w:r>
            <w:r w:rsidRPr="000E6150">
              <w:rPr>
                <w:rFonts w:ascii="Calibri" w:hAnsi="Calibri"/>
                <w:color w:val="A6A6A6"/>
                <w:sz w:val="18"/>
                <w:szCs w:val="18"/>
              </w:rPr>
              <w:t xml:space="preserve"> so </w:t>
            </w:r>
            <w:r w:rsidR="00091E07" w:rsidRPr="000E6150">
              <w:rPr>
                <w:rFonts w:ascii="Calibri" w:hAnsi="Calibri"/>
                <w:color w:val="A6A6A6"/>
                <w:sz w:val="18"/>
                <w:szCs w:val="18"/>
              </w:rPr>
              <w:t>podatki, ki razkrivajo rasno ali etnično poreklo, politično mnenje, versko ali filozofsko prepričanje ali članstvo v sindikatu, podatki v zvezi z zdravjem ipd. (gl. 9. člen GDPR)</w:t>
            </w:r>
          </w:p>
          <w:p w14:paraId="01D8F597" w14:textId="77777777" w:rsidR="00EA0FE5" w:rsidRPr="000E6150" w:rsidRDefault="00EA0FE5" w:rsidP="00EA0FE5">
            <w:pPr>
              <w:rPr>
                <w:rFonts w:ascii="Calibri" w:hAnsi="Calibri"/>
                <w:color w:val="A6A6A6"/>
                <w:sz w:val="18"/>
                <w:szCs w:val="18"/>
              </w:rPr>
            </w:pPr>
          </w:p>
          <w:p w14:paraId="7B5265AA" w14:textId="77777777" w:rsidR="00EA0FE5" w:rsidRPr="000E6150" w:rsidRDefault="00EA0FE5" w:rsidP="00EA0FE5">
            <w:pPr>
              <w:rPr>
                <w:rFonts w:ascii="Calibri" w:hAnsi="Calibri"/>
                <w:color w:val="A6A6A6"/>
                <w:sz w:val="18"/>
                <w:szCs w:val="18"/>
              </w:rPr>
            </w:pPr>
            <w:r w:rsidRPr="000E6150">
              <w:rPr>
                <w:rFonts w:ascii="Calibri" w:hAnsi="Calibri"/>
                <w:color w:val="A6A6A6"/>
                <w:sz w:val="18"/>
                <w:szCs w:val="18"/>
              </w:rPr>
              <w:t>Opomba: Smiselno odgovorite glede na to, kaj ste odgovorili pri vprašanju št. 3.2.1.</w:t>
            </w:r>
          </w:p>
        </w:tc>
      </w:tr>
      <w:tr w:rsidR="00EA0FE5" w:rsidRPr="000E6150" w14:paraId="768A2CDE" w14:textId="77777777" w:rsidTr="005D46DF">
        <w:tc>
          <w:tcPr>
            <w:tcW w:w="421" w:type="dxa"/>
          </w:tcPr>
          <w:p w14:paraId="2DDA90DB" w14:textId="77777777" w:rsidR="00EA0FE5" w:rsidRPr="000E6150" w:rsidRDefault="00EA0FE5" w:rsidP="00EA0FE5">
            <w:pPr>
              <w:rPr>
                <w:rFonts w:ascii="Calibri" w:hAnsi="Calibri"/>
                <w:b/>
              </w:rPr>
            </w:pPr>
            <w:r w:rsidRPr="000E6150">
              <w:rPr>
                <w:rFonts w:ascii="Calibri" w:hAnsi="Calibri"/>
                <w:b/>
              </w:rPr>
              <w:t>4.4</w:t>
            </w:r>
          </w:p>
        </w:tc>
        <w:tc>
          <w:tcPr>
            <w:tcW w:w="2881" w:type="dxa"/>
          </w:tcPr>
          <w:p w14:paraId="34F3F2A2" w14:textId="3EFBFCA0" w:rsidR="00EA0FE5" w:rsidRPr="000E6150" w:rsidRDefault="00EA0FE5" w:rsidP="00EA0FE5">
            <w:pPr>
              <w:rPr>
                <w:rFonts w:ascii="Calibri" w:hAnsi="Calibri"/>
                <w:b/>
              </w:rPr>
            </w:pPr>
            <w:r w:rsidRPr="000E6150">
              <w:rPr>
                <w:rFonts w:ascii="Calibri" w:hAnsi="Calibri"/>
                <w:b/>
              </w:rPr>
              <w:t xml:space="preserve">Kako boste uredili lastništvo </w:t>
            </w:r>
            <w:r w:rsidR="00EC0881">
              <w:rPr>
                <w:rFonts w:ascii="Calibri" w:hAnsi="Calibri"/>
                <w:b/>
              </w:rPr>
              <w:t>podatkov in morebitne avtorske pravice na podatkih</w:t>
            </w:r>
            <w:r w:rsidRPr="000E6150">
              <w:rPr>
                <w:rFonts w:ascii="Calibri" w:hAnsi="Calibri"/>
                <w:b/>
              </w:rPr>
              <w:t>, ki jih boste ustvarili ali ponovno uporabili?</w:t>
            </w:r>
          </w:p>
        </w:tc>
        <w:tc>
          <w:tcPr>
            <w:tcW w:w="5760" w:type="dxa"/>
          </w:tcPr>
          <w:p w14:paraId="18629044" w14:textId="77777777" w:rsidR="002342C2" w:rsidRDefault="002342C2" w:rsidP="00EA0FE5">
            <w:pPr>
              <w:rPr>
                <w:rFonts w:ascii="Calibri" w:hAnsi="Calibri"/>
                <w:color w:val="A6A6A6"/>
                <w:sz w:val="18"/>
                <w:szCs w:val="18"/>
              </w:rPr>
            </w:pPr>
          </w:p>
          <w:p w14:paraId="79ED05F7" w14:textId="77777777" w:rsidR="00A002C4" w:rsidRPr="00A002C4" w:rsidRDefault="00A002C4" w:rsidP="00A002C4">
            <w:pPr>
              <w:rPr>
                <w:rFonts w:ascii="Calibri" w:hAnsi="Calibri"/>
                <w:color w:val="000000" w:themeColor="text1"/>
                <w:sz w:val="18"/>
                <w:szCs w:val="18"/>
              </w:rPr>
            </w:pPr>
            <w:r w:rsidRPr="00A002C4">
              <w:rPr>
                <w:rFonts w:ascii="Calibri" w:hAnsi="Calibri"/>
                <w:color w:val="000000" w:themeColor="text1"/>
                <w:sz w:val="18"/>
                <w:szCs w:val="18"/>
              </w:rPr>
              <w:t>Lastnik raziskovalnih podatkov, ustvarjenih v okviru projekta, bo raziskovalna organizacija nosilka projekta (UL FDV), skladno z veljavno zakonodajo, internimi akti organizacije ter določili pogodbe o financiranju projekta (CRP). Raziskovalci bodo imeli pravico do uporabe podatkov za znanstvene objave in druge raziskovalne namene v okviru projekta ter skladno z načeli odprte znanosti.</w:t>
            </w:r>
          </w:p>
          <w:p w14:paraId="150ABAF0" w14:textId="77777777" w:rsidR="00A002C4" w:rsidRPr="00A002C4" w:rsidRDefault="00A002C4" w:rsidP="00A002C4">
            <w:pPr>
              <w:rPr>
                <w:rFonts w:ascii="Calibri" w:hAnsi="Calibri"/>
                <w:color w:val="000000" w:themeColor="text1"/>
                <w:sz w:val="18"/>
                <w:szCs w:val="18"/>
              </w:rPr>
            </w:pPr>
            <w:r w:rsidRPr="00A002C4">
              <w:rPr>
                <w:rFonts w:ascii="Calibri" w:hAnsi="Calibri"/>
                <w:color w:val="000000" w:themeColor="text1"/>
                <w:sz w:val="18"/>
                <w:szCs w:val="18"/>
              </w:rPr>
              <w:t>Pravice do uporabe in objave rezultatov bodo urejene znotraj projektne skupine v skladu z internimi pravili raziskovalne organizacije in pogodbenimi obveznostmi do financerja. Anonimizirani podatki bodo po zaključku projekta deponirani v Arhivu družboslovnih podatkov (ADP) in dostopni pod pogoji, določenimi ob deponiranju (npr. odprti dostop ali standardna raziskovalna licenca).</w:t>
            </w:r>
          </w:p>
          <w:p w14:paraId="57B2335F" w14:textId="77777777" w:rsidR="00A002C4" w:rsidRPr="00A002C4" w:rsidRDefault="00A002C4" w:rsidP="00A002C4">
            <w:pPr>
              <w:rPr>
                <w:rFonts w:ascii="Calibri" w:hAnsi="Calibri"/>
                <w:color w:val="000000" w:themeColor="text1"/>
                <w:sz w:val="18"/>
                <w:szCs w:val="18"/>
              </w:rPr>
            </w:pPr>
            <w:r w:rsidRPr="00A002C4">
              <w:rPr>
                <w:rFonts w:ascii="Calibri" w:hAnsi="Calibri"/>
                <w:color w:val="000000" w:themeColor="text1"/>
                <w:sz w:val="18"/>
                <w:szCs w:val="18"/>
              </w:rPr>
              <w:t>V primeru uporabe že obstoječih podatkov (sekundarne analize) bo njihovo lastništvo ostalo pri izvornih nosilcih podatkov. Uporaba bo potekala skladno z licenčnimi pogoji oziroma dovoljenji, pod katerimi so podatki dostopni, ter v skladu z veljavno zakonodajo s področja varstva osebnih podatkov in avtorskih pravic.</w:t>
            </w:r>
          </w:p>
          <w:p w14:paraId="32EAD8C1" w14:textId="1DA5BA69" w:rsidR="00EA0FE5" w:rsidRPr="000E6150" w:rsidRDefault="00EA0FE5" w:rsidP="00EA0FE5">
            <w:pPr>
              <w:rPr>
                <w:rFonts w:ascii="Calibri" w:hAnsi="Calibri"/>
                <w:color w:val="A6A6A6"/>
                <w:sz w:val="18"/>
                <w:szCs w:val="18"/>
              </w:rPr>
            </w:pPr>
          </w:p>
        </w:tc>
      </w:tr>
      <w:tr w:rsidR="00EA0FE5" w:rsidRPr="000E6150" w14:paraId="377162E1" w14:textId="77777777" w:rsidTr="00EA0FE5">
        <w:tc>
          <w:tcPr>
            <w:tcW w:w="421" w:type="dxa"/>
            <w:shd w:val="clear" w:color="auto" w:fill="BDD6EE"/>
          </w:tcPr>
          <w:p w14:paraId="2DE828CD" w14:textId="77777777" w:rsidR="00EA0FE5" w:rsidRPr="000E6150" w:rsidRDefault="00EA0FE5" w:rsidP="00EA0FE5">
            <w:pPr>
              <w:rPr>
                <w:rFonts w:ascii="Calibri" w:hAnsi="Calibri"/>
                <w:b/>
                <w:color w:val="2E74B5"/>
                <w:sz w:val="28"/>
                <w:szCs w:val="28"/>
              </w:rPr>
            </w:pPr>
            <w:r w:rsidRPr="000E6150">
              <w:rPr>
                <w:rFonts w:ascii="Calibri" w:hAnsi="Calibri"/>
                <w:b/>
                <w:color w:val="2E74B5"/>
                <w:sz w:val="28"/>
                <w:szCs w:val="28"/>
              </w:rPr>
              <w:t>5.</w:t>
            </w:r>
          </w:p>
        </w:tc>
        <w:tc>
          <w:tcPr>
            <w:tcW w:w="8641" w:type="dxa"/>
            <w:gridSpan w:val="2"/>
            <w:shd w:val="clear" w:color="auto" w:fill="BDD6EE"/>
          </w:tcPr>
          <w:p w14:paraId="3E720688" w14:textId="77777777" w:rsidR="00EA0FE5" w:rsidRPr="000E6150" w:rsidRDefault="00EA0FE5" w:rsidP="00EA0FE5">
            <w:pPr>
              <w:rPr>
                <w:rFonts w:ascii="Calibri" w:hAnsi="Calibri"/>
                <w:b/>
                <w:color w:val="2E74B5"/>
                <w:sz w:val="28"/>
                <w:szCs w:val="28"/>
              </w:rPr>
            </w:pPr>
            <w:r w:rsidRPr="000E6150">
              <w:rPr>
                <w:rFonts w:ascii="Calibri" w:hAnsi="Calibri"/>
                <w:b/>
                <w:color w:val="2E74B5"/>
                <w:sz w:val="28"/>
                <w:szCs w:val="28"/>
              </w:rPr>
              <w:t>Drugi raziskovalni rezultati</w:t>
            </w:r>
          </w:p>
        </w:tc>
      </w:tr>
      <w:tr w:rsidR="00EA0FE5" w:rsidRPr="000E6150" w14:paraId="0151EF32" w14:textId="77777777" w:rsidTr="005D46DF">
        <w:tc>
          <w:tcPr>
            <w:tcW w:w="421" w:type="dxa"/>
          </w:tcPr>
          <w:p w14:paraId="13EB128E" w14:textId="77777777" w:rsidR="00EA0FE5" w:rsidRPr="000E6150" w:rsidRDefault="00EA0FE5" w:rsidP="00EA0FE5">
            <w:pPr>
              <w:rPr>
                <w:rFonts w:ascii="Calibri" w:hAnsi="Calibri"/>
                <w:b/>
              </w:rPr>
            </w:pPr>
            <w:r w:rsidRPr="000E6150">
              <w:rPr>
                <w:rFonts w:ascii="Calibri" w:hAnsi="Calibri"/>
                <w:b/>
              </w:rPr>
              <w:t>5.1</w:t>
            </w:r>
          </w:p>
        </w:tc>
        <w:tc>
          <w:tcPr>
            <w:tcW w:w="2881" w:type="dxa"/>
          </w:tcPr>
          <w:p w14:paraId="3C3389A2" w14:textId="77777777" w:rsidR="00EA0FE5" w:rsidRPr="000E6150" w:rsidRDefault="00EA0FE5" w:rsidP="00EA0FE5">
            <w:pPr>
              <w:rPr>
                <w:rFonts w:ascii="Calibri" w:hAnsi="Calibri"/>
                <w:b/>
              </w:rPr>
            </w:pPr>
            <w:r w:rsidRPr="000E6150">
              <w:rPr>
                <w:rFonts w:ascii="Calibri" w:hAnsi="Calibri"/>
                <w:b/>
              </w:rPr>
              <w:t>Ali boste poleg podatkov ustvarili ali ponovno uporabili tudi druge raziskovalne rezultate?</w:t>
            </w:r>
          </w:p>
        </w:tc>
        <w:tc>
          <w:tcPr>
            <w:tcW w:w="5760" w:type="dxa"/>
          </w:tcPr>
          <w:p w14:paraId="2033E099" w14:textId="345C4FAB" w:rsidR="00EA0FE5" w:rsidRPr="000E6150" w:rsidRDefault="00000000" w:rsidP="00EA0FE5">
            <w:pPr>
              <w:rPr>
                <w:rFonts w:ascii="Calibri" w:hAnsi="Calibri"/>
              </w:rPr>
            </w:pPr>
            <w:sdt>
              <w:sdtPr>
                <w:rPr>
                  <w:rFonts w:ascii="Segoe UI Symbol" w:hAnsi="Segoe UI Symbol" w:cs="Segoe UI Symbol"/>
                </w:rPr>
                <w:id w:val="263887486"/>
                <w14:checkbox>
                  <w14:checked w14:val="0"/>
                  <w14:checkedState w14:val="2612" w14:font="MS Gothic"/>
                  <w14:uncheckedState w14:val="2610" w14:font="MS Gothic"/>
                </w14:checkbox>
              </w:sdtPr>
              <w:sdtContent>
                <w:r w:rsidR="00167873">
                  <w:rPr>
                    <w:rFonts w:ascii="MS Gothic" w:eastAsia="MS Gothic" w:hAnsi="MS Gothic" w:cs="Segoe UI Symbol" w:hint="eastAsia"/>
                    <w:szCs w:val="20"/>
                  </w:rPr>
                  <w:t>☐</w:t>
                </w:r>
              </w:sdtContent>
            </w:sdt>
            <w:r w:rsidR="00EA0FE5" w:rsidRPr="000E6150">
              <w:rPr>
                <w:rFonts w:ascii="Calibri" w:hAnsi="Calibri"/>
              </w:rPr>
              <w:t xml:space="preserve"> Da</w:t>
            </w:r>
          </w:p>
          <w:p w14:paraId="013C11C5" w14:textId="546E3F3D" w:rsidR="00EA0FE5" w:rsidRPr="000E6150" w:rsidRDefault="00000000" w:rsidP="00EA0FE5">
            <w:pPr>
              <w:rPr>
                <w:rFonts w:ascii="Calibri" w:hAnsi="Calibri"/>
              </w:rPr>
            </w:pPr>
            <w:sdt>
              <w:sdtPr>
                <w:rPr>
                  <w:rFonts w:ascii="Segoe UI Symbol" w:hAnsi="Segoe UI Symbol" w:cs="Segoe UI Symbol"/>
                </w:rPr>
                <w:id w:val="1347595581"/>
                <w14:checkbox>
                  <w14:checked w14:val="1"/>
                  <w14:checkedState w14:val="2612" w14:font="MS Gothic"/>
                  <w14:uncheckedState w14:val="2610" w14:font="MS Gothic"/>
                </w14:checkbox>
              </w:sdtPr>
              <w:sdtContent>
                <w:r w:rsidR="006339A3">
                  <w:rPr>
                    <w:rFonts w:ascii="MS Gothic" w:eastAsia="MS Gothic" w:hAnsi="MS Gothic" w:cs="Segoe UI Symbol" w:hint="eastAsia"/>
                  </w:rPr>
                  <w:t>☒</w:t>
                </w:r>
              </w:sdtContent>
            </w:sdt>
            <w:r w:rsidR="00EA0FE5" w:rsidRPr="000E6150">
              <w:rPr>
                <w:rFonts w:ascii="Calibri" w:hAnsi="Calibri"/>
              </w:rPr>
              <w:t xml:space="preserve"> Ne</w:t>
            </w:r>
          </w:p>
          <w:p w14:paraId="78827147" w14:textId="77777777" w:rsidR="00EA0FE5" w:rsidRPr="000E6150" w:rsidRDefault="00EA0FE5" w:rsidP="00EA0FE5">
            <w:pPr>
              <w:rPr>
                <w:rFonts w:ascii="Calibri" w:hAnsi="Calibri"/>
              </w:rPr>
            </w:pPr>
          </w:p>
          <w:p w14:paraId="3F40B245" w14:textId="77777777" w:rsidR="00EA0FE5" w:rsidRPr="000E6150" w:rsidRDefault="00EA0FE5" w:rsidP="00EA0FE5">
            <w:pPr>
              <w:rPr>
                <w:rFonts w:ascii="Calibri" w:hAnsi="Calibri"/>
                <w:color w:val="A6A6A6"/>
                <w:sz w:val="18"/>
                <w:szCs w:val="18"/>
              </w:rPr>
            </w:pPr>
            <w:r w:rsidRPr="000E6150">
              <w:rPr>
                <w:rFonts w:ascii="Calibri" w:hAnsi="Calibri"/>
                <w:color w:val="A6A6A6"/>
                <w:sz w:val="18"/>
                <w:szCs w:val="18"/>
              </w:rPr>
              <w:t>Če označite »Da«, navedite, katere druge pričakovane raziskovalne rezultate boste ustvarili oz. ponovno uporabili. Drugi raziskovalni rezultati so lahko digitalni (npr. programska oprema, delovni postopki, protokoli, modeli) ali fizični (npr. novi materiali, protitelesa, reagenti vzorci).</w:t>
            </w:r>
          </w:p>
          <w:p w14:paraId="3003E1A6" w14:textId="77777777" w:rsidR="00EA0FE5" w:rsidRPr="000E6150" w:rsidRDefault="00EA0FE5" w:rsidP="00EA0FE5">
            <w:pPr>
              <w:rPr>
                <w:rFonts w:ascii="Calibri" w:hAnsi="Calibri"/>
                <w:color w:val="A6A6A6"/>
                <w:sz w:val="18"/>
                <w:szCs w:val="18"/>
              </w:rPr>
            </w:pPr>
          </w:p>
          <w:p w14:paraId="1FF47C51" w14:textId="77777777" w:rsidR="00EA0FE5" w:rsidRPr="000E6150" w:rsidRDefault="00EA0FE5" w:rsidP="00EA0FE5">
            <w:pPr>
              <w:rPr>
                <w:rFonts w:ascii="Calibri" w:hAnsi="Calibri"/>
                <w:color w:val="A6A6A6"/>
                <w:sz w:val="18"/>
                <w:szCs w:val="18"/>
              </w:rPr>
            </w:pPr>
            <w:r w:rsidRPr="000E6150">
              <w:rPr>
                <w:rFonts w:ascii="Calibri" w:hAnsi="Calibri"/>
                <w:color w:val="A6A6A6"/>
                <w:sz w:val="18"/>
                <w:szCs w:val="18"/>
              </w:rPr>
              <w:t>Opišite, kako boste ravnali z navedenimi drugimi raziskovalnimi rezultati. Priporočljivo je, da tudi te rezultate delite in omogočate njihovo ponovno uporabo v skladu z načeli FAIR.</w:t>
            </w:r>
          </w:p>
        </w:tc>
      </w:tr>
      <w:tr w:rsidR="00EA0FE5" w:rsidRPr="000E6150" w14:paraId="4B538ED4" w14:textId="77777777" w:rsidTr="00EA0FE5">
        <w:tc>
          <w:tcPr>
            <w:tcW w:w="421" w:type="dxa"/>
            <w:shd w:val="clear" w:color="auto" w:fill="BDD6EE"/>
          </w:tcPr>
          <w:p w14:paraId="3F51F461" w14:textId="77777777" w:rsidR="00EA0FE5" w:rsidRPr="000E6150" w:rsidRDefault="00EA0FE5" w:rsidP="00EA0FE5">
            <w:pPr>
              <w:rPr>
                <w:rFonts w:ascii="Calibri" w:hAnsi="Calibri"/>
                <w:b/>
                <w:color w:val="2E74B5"/>
                <w:sz w:val="28"/>
                <w:szCs w:val="28"/>
              </w:rPr>
            </w:pPr>
            <w:r w:rsidRPr="000E6150">
              <w:rPr>
                <w:rFonts w:ascii="Calibri" w:hAnsi="Calibri"/>
                <w:b/>
                <w:color w:val="2E74B5"/>
                <w:sz w:val="28"/>
                <w:szCs w:val="28"/>
              </w:rPr>
              <w:t>6.</w:t>
            </w:r>
          </w:p>
        </w:tc>
        <w:tc>
          <w:tcPr>
            <w:tcW w:w="8641" w:type="dxa"/>
            <w:gridSpan w:val="2"/>
            <w:shd w:val="clear" w:color="auto" w:fill="BDD6EE"/>
          </w:tcPr>
          <w:p w14:paraId="46191551" w14:textId="77777777" w:rsidR="00EA0FE5" w:rsidRPr="000E6150" w:rsidRDefault="00EA0FE5" w:rsidP="00EA0FE5">
            <w:pPr>
              <w:rPr>
                <w:rFonts w:ascii="Calibri" w:hAnsi="Calibri"/>
                <w:b/>
                <w:color w:val="2E74B5"/>
                <w:sz w:val="28"/>
                <w:szCs w:val="28"/>
              </w:rPr>
            </w:pPr>
            <w:r w:rsidRPr="000E6150">
              <w:rPr>
                <w:rFonts w:ascii="Calibri" w:hAnsi="Calibri"/>
                <w:b/>
                <w:color w:val="2E74B5"/>
                <w:sz w:val="28"/>
                <w:szCs w:val="28"/>
              </w:rPr>
              <w:t>Finančna sredstva</w:t>
            </w:r>
          </w:p>
        </w:tc>
      </w:tr>
      <w:tr w:rsidR="00EA0FE5" w:rsidRPr="000E6150" w14:paraId="15ED933C" w14:textId="77777777" w:rsidTr="005D46DF">
        <w:trPr>
          <w:trHeight w:val="338"/>
        </w:trPr>
        <w:tc>
          <w:tcPr>
            <w:tcW w:w="421" w:type="dxa"/>
          </w:tcPr>
          <w:p w14:paraId="5F9B4304" w14:textId="77777777" w:rsidR="00EA0FE5" w:rsidRPr="000E6150" w:rsidRDefault="00EA0FE5" w:rsidP="00EA0FE5">
            <w:pPr>
              <w:rPr>
                <w:rFonts w:ascii="Calibri" w:hAnsi="Calibri"/>
                <w:b/>
              </w:rPr>
            </w:pPr>
            <w:r w:rsidRPr="000E6150">
              <w:rPr>
                <w:rFonts w:ascii="Calibri" w:hAnsi="Calibri"/>
                <w:b/>
              </w:rPr>
              <w:t>6.1</w:t>
            </w:r>
          </w:p>
        </w:tc>
        <w:tc>
          <w:tcPr>
            <w:tcW w:w="2881" w:type="dxa"/>
          </w:tcPr>
          <w:p w14:paraId="6266CEC9" w14:textId="77777777" w:rsidR="00EA0FE5" w:rsidRPr="000E6150" w:rsidRDefault="00EA0FE5" w:rsidP="00EA0FE5">
            <w:pPr>
              <w:rPr>
                <w:rFonts w:ascii="Calibri" w:hAnsi="Calibri"/>
                <w:b/>
              </w:rPr>
            </w:pPr>
            <w:r w:rsidRPr="000E6150">
              <w:rPr>
                <w:rFonts w:ascii="Calibri" w:hAnsi="Calibri"/>
                <w:b/>
              </w:rPr>
              <w:t>Kakšni bodo stroški ravnanja s podatki in drugimi rezultati projekta po načelih FAIR in kako bodo kriti?</w:t>
            </w:r>
          </w:p>
        </w:tc>
        <w:tc>
          <w:tcPr>
            <w:tcW w:w="5760" w:type="dxa"/>
          </w:tcPr>
          <w:p w14:paraId="1D17E929" w14:textId="77777777" w:rsidR="00EA0FE5" w:rsidRPr="000E6150" w:rsidRDefault="00EA0FE5" w:rsidP="00EA0FE5">
            <w:pPr>
              <w:rPr>
                <w:rFonts w:ascii="Calibri" w:hAnsi="Calibri"/>
              </w:rPr>
            </w:pPr>
          </w:p>
          <w:p w14:paraId="39589233" w14:textId="56C7D5CD" w:rsidR="00EA0FE5" w:rsidRPr="000E6150" w:rsidRDefault="0030212C" w:rsidP="00EA0FE5">
            <w:pPr>
              <w:rPr>
                <w:rFonts w:ascii="Calibri" w:hAnsi="Calibri"/>
                <w:color w:val="A6A6A6"/>
                <w:sz w:val="18"/>
                <w:szCs w:val="18"/>
              </w:rPr>
            </w:pPr>
            <w:r w:rsidRPr="0030212C">
              <w:rPr>
                <w:rFonts w:ascii="Calibri" w:hAnsi="Calibri"/>
                <w:color w:val="000000" w:themeColor="text1"/>
                <w:sz w:val="18"/>
                <w:szCs w:val="18"/>
              </w:rPr>
              <w:t>V okviru projekta ne predvidevamo posebnih dodatnih stroškov ravnanja s podatki po načelih FAIR, saj bo upravljanje podatkov potekalo v okviru obstoječe institucionalne infrastrukture raziskovalne organizacije.</w:t>
            </w:r>
            <w:r w:rsidRPr="0030212C">
              <w:rPr>
                <w:rFonts w:ascii="Calibri" w:hAnsi="Calibri"/>
                <w:color w:val="000000" w:themeColor="text1"/>
                <w:sz w:val="18"/>
                <w:szCs w:val="18"/>
              </w:rPr>
              <w:t xml:space="preserve"> </w:t>
            </w:r>
            <w:r w:rsidRPr="0030212C">
              <w:rPr>
                <w:rFonts w:ascii="Calibri" w:hAnsi="Calibri"/>
                <w:color w:val="000000" w:themeColor="text1"/>
                <w:sz w:val="18"/>
                <w:szCs w:val="18"/>
              </w:rPr>
              <w:t>Naloge priprave podatkov za arhiviranje (čiščenje podatkov, anonimizacija, priprava dokumentacije in metapodatkov v skladu s standardom DDI ter smernicami ADP) bodo izvedene v okviru rednega raziskovalnega dela projektne skupine. Stroški dela, povezani z upravljanjem podatkov, so vključeni v stroške plač raziskovalcev in so zajeti v finančni konstrukciji projekta</w:t>
            </w:r>
            <w:r w:rsidRPr="0030212C">
              <w:rPr>
                <w:rFonts w:ascii="Calibri" w:hAnsi="Calibri"/>
                <w:color w:val="A6A6A6"/>
                <w:sz w:val="18"/>
                <w:szCs w:val="18"/>
              </w:rPr>
              <w:t>.</w:t>
            </w:r>
          </w:p>
        </w:tc>
      </w:tr>
      <w:tr w:rsidR="00EA0FE5" w:rsidRPr="00EA0FE5" w14:paraId="2A3B0156" w14:textId="77777777" w:rsidTr="005D46DF">
        <w:trPr>
          <w:trHeight w:val="791"/>
        </w:trPr>
        <w:tc>
          <w:tcPr>
            <w:tcW w:w="421" w:type="dxa"/>
          </w:tcPr>
          <w:p w14:paraId="56361D11" w14:textId="77777777" w:rsidR="00EA0FE5" w:rsidRPr="000E6150" w:rsidRDefault="00EA0FE5" w:rsidP="00EA0FE5">
            <w:pPr>
              <w:rPr>
                <w:rFonts w:ascii="Calibri" w:hAnsi="Calibri"/>
                <w:b/>
              </w:rPr>
            </w:pPr>
            <w:r w:rsidRPr="000E6150">
              <w:rPr>
                <w:rFonts w:ascii="Calibri" w:hAnsi="Calibri"/>
                <w:b/>
              </w:rPr>
              <w:lastRenderedPageBreak/>
              <w:t>6.2</w:t>
            </w:r>
          </w:p>
        </w:tc>
        <w:tc>
          <w:tcPr>
            <w:tcW w:w="2881" w:type="dxa"/>
          </w:tcPr>
          <w:p w14:paraId="7505FED2" w14:textId="4180CCB9" w:rsidR="00EA0FE5" w:rsidRPr="000E6150" w:rsidRDefault="00EA0FE5" w:rsidP="00EA0FE5">
            <w:pPr>
              <w:rPr>
                <w:rFonts w:ascii="Calibri" w:hAnsi="Calibri"/>
                <w:b/>
              </w:rPr>
            </w:pPr>
            <w:r w:rsidRPr="000E6150">
              <w:rPr>
                <w:rFonts w:ascii="Calibri" w:hAnsi="Calibri"/>
                <w:b/>
              </w:rPr>
              <w:t xml:space="preserve">Kdo bo odgovorna oseba za ravnanje </w:t>
            </w:r>
            <w:r w:rsidR="003C49BB" w:rsidRPr="000E6150">
              <w:rPr>
                <w:rFonts w:ascii="Calibri" w:hAnsi="Calibri"/>
                <w:b/>
              </w:rPr>
              <w:t>z raziskovalnimi</w:t>
            </w:r>
            <w:r w:rsidRPr="000E6150">
              <w:rPr>
                <w:rFonts w:ascii="Calibri" w:hAnsi="Calibri"/>
                <w:b/>
              </w:rPr>
              <w:t xml:space="preserve"> podatki pri projektu?</w:t>
            </w:r>
          </w:p>
        </w:tc>
        <w:tc>
          <w:tcPr>
            <w:tcW w:w="5760" w:type="dxa"/>
          </w:tcPr>
          <w:p w14:paraId="020DC2D7" w14:textId="77777777" w:rsidR="00EA0FE5" w:rsidRPr="000E6150" w:rsidRDefault="00EA0FE5" w:rsidP="00EA0FE5">
            <w:pPr>
              <w:rPr>
                <w:rFonts w:ascii="Calibri" w:hAnsi="Calibri"/>
                <w:color w:val="A6A6A6"/>
              </w:rPr>
            </w:pPr>
          </w:p>
          <w:p w14:paraId="3B189F06" w14:textId="1D0563B8" w:rsidR="00EA0FE5" w:rsidRPr="006C0AE7" w:rsidRDefault="0030212C" w:rsidP="00EA0FE5">
            <w:pPr>
              <w:rPr>
                <w:rFonts w:ascii="Calibri" w:hAnsi="Calibri"/>
                <w:color w:val="000000" w:themeColor="text1"/>
                <w:sz w:val="18"/>
                <w:szCs w:val="18"/>
              </w:rPr>
            </w:pPr>
            <w:r w:rsidRPr="006C0AE7">
              <w:rPr>
                <w:rFonts w:ascii="Calibri" w:hAnsi="Calibri"/>
                <w:color w:val="000000" w:themeColor="text1"/>
                <w:sz w:val="18"/>
                <w:szCs w:val="18"/>
              </w:rPr>
              <w:t>Barbara Brečko</w:t>
            </w:r>
          </w:p>
          <w:p w14:paraId="2AEB8F07" w14:textId="77777777" w:rsidR="003C49BB" w:rsidRPr="000E6150" w:rsidRDefault="003C49BB" w:rsidP="00EA0FE5">
            <w:pPr>
              <w:rPr>
                <w:rFonts w:ascii="Calibri" w:hAnsi="Calibri"/>
                <w:color w:val="A6A6A6"/>
                <w:sz w:val="18"/>
                <w:szCs w:val="18"/>
              </w:rPr>
            </w:pPr>
          </w:p>
          <w:p w14:paraId="64F87204" w14:textId="2F6EB3CE" w:rsidR="003C49BB" w:rsidRPr="000E6150" w:rsidRDefault="003C49BB" w:rsidP="00EA0FE5">
            <w:pPr>
              <w:rPr>
                <w:rFonts w:ascii="Calibri" w:hAnsi="Calibri"/>
                <w:color w:val="A6A6A6"/>
                <w:sz w:val="18"/>
                <w:szCs w:val="18"/>
              </w:rPr>
            </w:pPr>
          </w:p>
        </w:tc>
      </w:tr>
    </w:tbl>
    <w:p w14:paraId="34AF10B7" w14:textId="77777777" w:rsidR="00EA0FE5" w:rsidRPr="00EA0FE5" w:rsidRDefault="00EA0FE5" w:rsidP="00EA0FE5">
      <w:pPr>
        <w:spacing w:after="160" w:line="259" w:lineRule="auto"/>
        <w:rPr>
          <w:rFonts w:ascii="Calibri" w:eastAsia="Calibri" w:hAnsi="Calibri"/>
          <w:szCs w:val="22"/>
        </w:rPr>
      </w:pPr>
    </w:p>
    <w:p w14:paraId="3B211978" w14:textId="602796EA" w:rsidR="00EA0FE5" w:rsidRPr="00D11890" w:rsidRDefault="00D11890" w:rsidP="00EA0FE5">
      <w:pPr>
        <w:spacing w:after="160" w:line="259" w:lineRule="auto"/>
        <w:rPr>
          <w:rFonts w:ascii="Calibri" w:eastAsia="Calibri" w:hAnsi="Calibri"/>
          <w:b/>
          <w:szCs w:val="22"/>
        </w:rPr>
      </w:pPr>
      <w:r w:rsidRPr="00D11890">
        <w:rPr>
          <w:rFonts w:ascii="Calibri" w:eastAsia="Calibri" w:hAnsi="Calibri"/>
          <w:b/>
          <w:szCs w:val="22"/>
        </w:rPr>
        <w:t>Uporabljeni v</w:t>
      </w:r>
      <w:r w:rsidR="00EA0FE5" w:rsidRPr="00D11890">
        <w:rPr>
          <w:rFonts w:ascii="Calibri" w:eastAsia="Calibri" w:hAnsi="Calibri"/>
          <w:b/>
          <w:szCs w:val="22"/>
        </w:rPr>
        <w:t>iri</w:t>
      </w:r>
      <w:r w:rsidR="003C49BB">
        <w:rPr>
          <w:rFonts w:ascii="Calibri" w:eastAsia="Calibri" w:hAnsi="Calibri"/>
          <w:b/>
          <w:szCs w:val="22"/>
        </w:rPr>
        <w:t>:</w:t>
      </w:r>
    </w:p>
    <w:p w14:paraId="7FDAD407" w14:textId="77777777" w:rsidR="00EA0FE5" w:rsidRPr="00EA0FE5" w:rsidRDefault="00EA0FE5" w:rsidP="00EA0FE5">
      <w:pPr>
        <w:numPr>
          <w:ilvl w:val="0"/>
          <w:numId w:val="14"/>
        </w:numPr>
        <w:spacing w:after="160" w:line="259" w:lineRule="auto"/>
        <w:contextualSpacing/>
        <w:rPr>
          <w:rFonts w:ascii="Calibri" w:eastAsia="Calibri" w:hAnsi="Calibri" w:cs="Calibri"/>
          <w:szCs w:val="22"/>
          <w:lang w:val="en-US"/>
        </w:rPr>
      </w:pPr>
      <w:proofErr w:type="spellStart"/>
      <w:r w:rsidRPr="00EA0FE5">
        <w:rPr>
          <w:rFonts w:ascii="Calibri" w:eastAsia="Calibri" w:hAnsi="Calibri" w:cs="Calibri"/>
          <w:i/>
          <w:szCs w:val="22"/>
          <w:lang w:val="en-US"/>
        </w:rPr>
        <w:t>Anotirana</w:t>
      </w:r>
      <w:proofErr w:type="spellEnd"/>
      <w:r w:rsidRPr="00EA0FE5">
        <w:rPr>
          <w:rFonts w:ascii="Calibri" w:eastAsia="Calibri" w:hAnsi="Calibri" w:cs="Calibri"/>
          <w:i/>
          <w:szCs w:val="22"/>
          <w:lang w:val="en-US"/>
        </w:rPr>
        <w:t xml:space="preserve"> </w:t>
      </w:r>
      <w:proofErr w:type="spellStart"/>
      <w:r w:rsidRPr="00EA0FE5">
        <w:rPr>
          <w:rFonts w:ascii="Calibri" w:eastAsia="Calibri" w:hAnsi="Calibri" w:cs="Calibri"/>
          <w:i/>
          <w:szCs w:val="22"/>
          <w:lang w:val="en-US"/>
        </w:rPr>
        <w:t>predloga</w:t>
      </w:r>
      <w:proofErr w:type="spellEnd"/>
      <w:r w:rsidRPr="00EA0FE5">
        <w:rPr>
          <w:rFonts w:ascii="Calibri" w:eastAsia="Calibri" w:hAnsi="Calibri" w:cs="Calibri"/>
          <w:i/>
          <w:szCs w:val="22"/>
          <w:lang w:val="en-US"/>
        </w:rPr>
        <w:t xml:space="preserve"> </w:t>
      </w:r>
      <w:proofErr w:type="spellStart"/>
      <w:r w:rsidRPr="00EA0FE5">
        <w:rPr>
          <w:rFonts w:ascii="Calibri" w:eastAsia="Calibri" w:hAnsi="Calibri" w:cs="Calibri"/>
          <w:i/>
          <w:szCs w:val="22"/>
          <w:lang w:val="en-US"/>
        </w:rPr>
        <w:t>načrta</w:t>
      </w:r>
      <w:proofErr w:type="spellEnd"/>
      <w:r w:rsidRPr="00EA0FE5">
        <w:rPr>
          <w:rFonts w:ascii="Calibri" w:eastAsia="Calibri" w:hAnsi="Calibri" w:cs="Calibri"/>
          <w:i/>
          <w:szCs w:val="22"/>
          <w:lang w:val="en-US"/>
        </w:rPr>
        <w:t xml:space="preserve"> za </w:t>
      </w:r>
      <w:proofErr w:type="spellStart"/>
      <w:r w:rsidRPr="00EA0FE5">
        <w:rPr>
          <w:rFonts w:ascii="Calibri" w:eastAsia="Calibri" w:hAnsi="Calibri" w:cs="Calibri"/>
          <w:i/>
          <w:szCs w:val="22"/>
          <w:lang w:val="en-US"/>
        </w:rPr>
        <w:t>ravnanje</w:t>
      </w:r>
      <w:proofErr w:type="spellEnd"/>
      <w:r w:rsidRPr="00EA0FE5">
        <w:rPr>
          <w:rFonts w:ascii="Calibri" w:eastAsia="Calibri" w:hAnsi="Calibri" w:cs="Calibri"/>
          <w:i/>
          <w:szCs w:val="22"/>
          <w:lang w:val="en-US"/>
        </w:rPr>
        <w:t xml:space="preserve"> s </w:t>
      </w:r>
      <w:proofErr w:type="spellStart"/>
      <w:r w:rsidRPr="00EA0FE5">
        <w:rPr>
          <w:rFonts w:ascii="Calibri" w:eastAsia="Calibri" w:hAnsi="Calibri" w:cs="Calibri"/>
          <w:i/>
          <w:szCs w:val="22"/>
          <w:lang w:val="en-US"/>
        </w:rPr>
        <w:t>raziskovalnimi</w:t>
      </w:r>
      <w:proofErr w:type="spellEnd"/>
      <w:r w:rsidRPr="00EA0FE5">
        <w:rPr>
          <w:rFonts w:ascii="Calibri" w:eastAsia="Calibri" w:hAnsi="Calibri" w:cs="Calibri"/>
          <w:i/>
          <w:szCs w:val="22"/>
          <w:lang w:val="en-US"/>
        </w:rPr>
        <w:t xml:space="preserve"> </w:t>
      </w:r>
      <w:proofErr w:type="spellStart"/>
      <w:r w:rsidRPr="00EA0FE5">
        <w:rPr>
          <w:rFonts w:ascii="Calibri" w:eastAsia="Calibri" w:hAnsi="Calibri" w:cs="Calibri"/>
          <w:i/>
          <w:szCs w:val="22"/>
          <w:lang w:val="en-US"/>
        </w:rPr>
        <w:t>podatki</w:t>
      </w:r>
      <w:proofErr w:type="spellEnd"/>
      <w:r w:rsidRPr="00EA0FE5">
        <w:rPr>
          <w:rFonts w:ascii="Calibri" w:eastAsia="Calibri" w:hAnsi="Calibri" w:cs="Calibri"/>
          <w:i/>
          <w:szCs w:val="22"/>
          <w:lang w:val="en-US"/>
        </w:rPr>
        <w:t xml:space="preserve"> za </w:t>
      </w:r>
      <w:proofErr w:type="spellStart"/>
      <w:r w:rsidRPr="00EA0FE5">
        <w:rPr>
          <w:rFonts w:ascii="Calibri" w:eastAsia="Calibri" w:hAnsi="Calibri" w:cs="Calibri"/>
          <w:i/>
          <w:szCs w:val="22"/>
          <w:lang w:val="en-US"/>
        </w:rPr>
        <w:t>projekte</w:t>
      </w:r>
      <w:proofErr w:type="spellEnd"/>
      <w:r w:rsidRPr="00EA0FE5">
        <w:rPr>
          <w:rFonts w:ascii="Calibri" w:eastAsia="Calibri" w:hAnsi="Calibri" w:cs="Calibri"/>
          <w:i/>
          <w:szCs w:val="22"/>
          <w:lang w:val="en-US"/>
        </w:rPr>
        <w:t xml:space="preserve"> </w:t>
      </w:r>
      <w:proofErr w:type="spellStart"/>
      <w:r w:rsidRPr="00EA0FE5">
        <w:rPr>
          <w:rFonts w:ascii="Calibri" w:eastAsia="Calibri" w:hAnsi="Calibri" w:cs="Calibri"/>
          <w:i/>
          <w:szCs w:val="22"/>
          <w:lang w:val="en-US"/>
        </w:rPr>
        <w:t>Obzorja</w:t>
      </w:r>
      <w:proofErr w:type="spellEnd"/>
      <w:r w:rsidRPr="00EA0FE5">
        <w:rPr>
          <w:rFonts w:ascii="Calibri" w:eastAsia="Calibri" w:hAnsi="Calibri" w:cs="Calibri"/>
          <w:i/>
          <w:szCs w:val="22"/>
          <w:lang w:val="en-US"/>
        </w:rPr>
        <w:t xml:space="preserve"> Evropa. </w:t>
      </w:r>
      <w:r w:rsidRPr="00EA0FE5">
        <w:rPr>
          <w:rFonts w:ascii="Calibri" w:eastAsia="Calibri" w:hAnsi="Calibri" w:cs="Calibri"/>
          <w:szCs w:val="22"/>
          <w:lang w:val="en-US"/>
        </w:rPr>
        <w:t xml:space="preserve">CTK UL. </w:t>
      </w:r>
      <w:proofErr w:type="spellStart"/>
      <w:r w:rsidRPr="00EA0FE5">
        <w:rPr>
          <w:rFonts w:ascii="Calibri" w:eastAsia="Calibri" w:hAnsi="Calibri" w:cs="Calibri"/>
          <w:szCs w:val="22"/>
          <w:lang w:val="en-US"/>
        </w:rPr>
        <w:t>Dostopno</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na</w:t>
      </w:r>
      <w:proofErr w:type="spellEnd"/>
      <w:r w:rsidRPr="00EA0FE5">
        <w:rPr>
          <w:rFonts w:ascii="Calibri" w:eastAsia="Calibri" w:hAnsi="Calibri" w:cs="Calibri"/>
          <w:szCs w:val="22"/>
          <w:lang w:val="en-US"/>
        </w:rPr>
        <w:t xml:space="preserve">: </w:t>
      </w:r>
      <w:hyperlink r:id="rId12" w:history="1">
        <w:r w:rsidRPr="00EA0FE5">
          <w:rPr>
            <w:rFonts w:ascii="Calibri" w:eastAsia="Calibri" w:hAnsi="Calibri" w:cs="Calibri"/>
            <w:color w:val="0563C1"/>
            <w:szCs w:val="22"/>
            <w:u w:val="single"/>
            <w:lang w:val="en-US"/>
          </w:rPr>
          <w:t>https://dirrosdata.ctk.uni-lj.si/raziskovalni-podatki/nacrt-ravnanja-z-raziskovalnimi-podatki/</w:t>
        </w:r>
      </w:hyperlink>
      <w:r w:rsidRPr="00EA0FE5">
        <w:rPr>
          <w:rFonts w:ascii="Calibri" w:eastAsia="Calibri" w:hAnsi="Calibri" w:cs="Calibri"/>
          <w:szCs w:val="22"/>
          <w:lang w:val="en-US"/>
        </w:rPr>
        <w:t>.</w:t>
      </w:r>
    </w:p>
    <w:p w14:paraId="0904FCAB" w14:textId="77777777" w:rsidR="00EA0FE5" w:rsidRPr="00EA0FE5" w:rsidRDefault="00EA0FE5" w:rsidP="00EA0FE5">
      <w:pPr>
        <w:numPr>
          <w:ilvl w:val="0"/>
          <w:numId w:val="14"/>
        </w:numPr>
        <w:spacing w:after="160" w:line="259" w:lineRule="auto"/>
        <w:contextualSpacing/>
        <w:rPr>
          <w:rFonts w:ascii="Calibri" w:eastAsia="Calibri" w:hAnsi="Calibri" w:cs="Calibri"/>
          <w:szCs w:val="22"/>
          <w:lang w:val="en-US"/>
        </w:rPr>
      </w:pPr>
      <w:r w:rsidRPr="00EA0FE5">
        <w:rPr>
          <w:rFonts w:ascii="Calibri" w:eastAsia="Calibri" w:hAnsi="Calibri" w:cs="Calibri"/>
          <w:szCs w:val="22"/>
          <w:lang w:val="en-US"/>
        </w:rPr>
        <w:t>Bezjak, Sonja (</w:t>
      </w:r>
      <w:proofErr w:type="spellStart"/>
      <w:r w:rsidRPr="00EA0FE5">
        <w:rPr>
          <w:rFonts w:ascii="Calibri" w:eastAsia="Calibri" w:hAnsi="Calibri" w:cs="Calibri"/>
          <w:szCs w:val="22"/>
          <w:lang w:val="en-US"/>
        </w:rPr>
        <w:t>ur</w:t>
      </w:r>
      <w:proofErr w:type="spellEnd"/>
      <w:r w:rsidRPr="00EA0FE5">
        <w:rPr>
          <w:rFonts w:ascii="Calibri" w:eastAsia="Calibri" w:hAnsi="Calibri" w:cs="Calibri"/>
          <w:szCs w:val="22"/>
          <w:lang w:val="en-US"/>
        </w:rPr>
        <w:t xml:space="preserve">.) (2024). </w:t>
      </w:r>
      <w:proofErr w:type="spellStart"/>
      <w:r w:rsidRPr="00EA0FE5">
        <w:rPr>
          <w:rFonts w:ascii="Calibri" w:eastAsia="Calibri" w:hAnsi="Calibri" w:cs="Calibri"/>
          <w:i/>
          <w:szCs w:val="22"/>
          <w:lang w:val="en-US"/>
        </w:rPr>
        <w:t>Spoznaj</w:t>
      </w:r>
      <w:proofErr w:type="spellEnd"/>
      <w:r w:rsidRPr="00EA0FE5">
        <w:rPr>
          <w:rFonts w:ascii="Calibri" w:eastAsia="Calibri" w:hAnsi="Calibri" w:cs="Calibri"/>
          <w:i/>
          <w:szCs w:val="22"/>
          <w:lang w:val="en-US"/>
        </w:rPr>
        <w:t xml:space="preserve"> FAIR: </w:t>
      </w:r>
      <w:proofErr w:type="spellStart"/>
      <w:r w:rsidRPr="00EA0FE5">
        <w:rPr>
          <w:rFonts w:ascii="Calibri" w:eastAsia="Calibri" w:hAnsi="Calibri" w:cs="Calibri"/>
          <w:i/>
          <w:szCs w:val="22"/>
          <w:lang w:val="en-US"/>
        </w:rPr>
        <w:t>Priročnik</w:t>
      </w:r>
      <w:proofErr w:type="spellEnd"/>
      <w:r w:rsidRPr="00EA0FE5">
        <w:rPr>
          <w:rFonts w:ascii="Calibri" w:eastAsia="Calibri" w:hAnsi="Calibri" w:cs="Calibri"/>
          <w:i/>
          <w:szCs w:val="22"/>
          <w:lang w:val="en-US"/>
        </w:rPr>
        <w:t xml:space="preserve"> o </w:t>
      </w:r>
      <w:proofErr w:type="spellStart"/>
      <w:r w:rsidRPr="00EA0FE5">
        <w:rPr>
          <w:rFonts w:ascii="Calibri" w:eastAsia="Calibri" w:hAnsi="Calibri" w:cs="Calibri"/>
          <w:i/>
          <w:szCs w:val="22"/>
          <w:lang w:val="en-US"/>
        </w:rPr>
        <w:t>odprti</w:t>
      </w:r>
      <w:proofErr w:type="spellEnd"/>
      <w:r w:rsidRPr="00EA0FE5">
        <w:rPr>
          <w:rFonts w:ascii="Calibri" w:eastAsia="Calibri" w:hAnsi="Calibri" w:cs="Calibri"/>
          <w:i/>
          <w:szCs w:val="22"/>
          <w:lang w:val="en-US"/>
        </w:rPr>
        <w:t xml:space="preserve"> </w:t>
      </w:r>
      <w:proofErr w:type="spellStart"/>
      <w:r w:rsidRPr="00EA0FE5">
        <w:rPr>
          <w:rFonts w:ascii="Calibri" w:eastAsia="Calibri" w:hAnsi="Calibri" w:cs="Calibri"/>
          <w:i/>
          <w:szCs w:val="22"/>
          <w:lang w:val="en-US"/>
        </w:rPr>
        <w:t>znanosti</w:t>
      </w:r>
      <w:proofErr w:type="spellEnd"/>
      <w:r w:rsidRPr="00EA0FE5">
        <w:rPr>
          <w:rFonts w:ascii="Calibri" w:eastAsia="Calibri" w:hAnsi="Calibri" w:cs="Calibri"/>
          <w:i/>
          <w:szCs w:val="22"/>
          <w:lang w:val="en-US"/>
        </w:rPr>
        <w:t xml:space="preserve"> v </w:t>
      </w:r>
      <w:proofErr w:type="spellStart"/>
      <w:r w:rsidRPr="00EA0FE5">
        <w:rPr>
          <w:rFonts w:ascii="Calibri" w:eastAsia="Calibri" w:hAnsi="Calibri" w:cs="Calibri"/>
          <w:i/>
          <w:szCs w:val="22"/>
          <w:lang w:val="en-US"/>
        </w:rPr>
        <w:t>Sloveniji</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Univerza</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na</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Primorskem</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Dostopno</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na</w:t>
      </w:r>
      <w:proofErr w:type="spellEnd"/>
      <w:r w:rsidRPr="00EA0FE5">
        <w:rPr>
          <w:rFonts w:ascii="Calibri" w:eastAsia="Calibri" w:hAnsi="Calibri" w:cs="Calibri"/>
          <w:szCs w:val="22"/>
          <w:lang w:val="en-US"/>
        </w:rPr>
        <w:t xml:space="preserve">: </w:t>
      </w:r>
      <w:hyperlink r:id="rId13" w:history="1">
        <w:r w:rsidRPr="00EA0FE5">
          <w:rPr>
            <w:rFonts w:ascii="Calibri" w:eastAsia="Calibri" w:hAnsi="Calibri"/>
            <w:color w:val="0563C1"/>
            <w:szCs w:val="22"/>
            <w:u w:val="single"/>
            <w:lang w:val="en-US"/>
          </w:rPr>
          <w:t>https://www.hippocampus.si/ISBN/978-961-293-328-9.pdf</w:t>
        </w:r>
      </w:hyperlink>
      <w:r w:rsidRPr="00EA0FE5">
        <w:rPr>
          <w:rFonts w:ascii="Calibri" w:eastAsia="Calibri" w:hAnsi="Calibri"/>
          <w:szCs w:val="22"/>
          <w:lang w:val="en-US"/>
        </w:rPr>
        <w:t>.</w:t>
      </w:r>
    </w:p>
    <w:p w14:paraId="1F5DE3CC" w14:textId="77777777" w:rsidR="00EA0FE5" w:rsidRPr="00EA0FE5" w:rsidRDefault="00EA0FE5" w:rsidP="00EA0FE5">
      <w:pPr>
        <w:numPr>
          <w:ilvl w:val="0"/>
          <w:numId w:val="14"/>
        </w:numPr>
        <w:spacing w:after="160" w:line="259" w:lineRule="auto"/>
        <w:contextualSpacing/>
        <w:rPr>
          <w:rFonts w:ascii="Calibri" w:eastAsia="Calibri" w:hAnsi="Calibri" w:cs="Calibri"/>
          <w:szCs w:val="22"/>
          <w:lang w:val="en-US"/>
        </w:rPr>
      </w:pPr>
      <w:r w:rsidRPr="00EA0FE5">
        <w:rPr>
          <w:rFonts w:ascii="Calibri" w:eastAsia="Calibri" w:hAnsi="Calibri" w:cs="Calibri"/>
          <w:i/>
          <w:szCs w:val="22"/>
          <w:lang w:val="en-US"/>
        </w:rPr>
        <w:t>Horizon Europe Data management plan template</w:t>
      </w:r>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Dostopno</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na</w:t>
      </w:r>
      <w:proofErr w:type="spellEnd"/>
      <w:r w:rsidRPr="00EA0FE5">
        <w:rPr>
          <w:rFonts w:ascii="Calibri" w:eastAsia="Calibri" w:hAnsi="Calibri" w:cs="Calibri"/>
          <w:szCs w:val="22"/>
          <w:lang w:val="en-US"/>
        </w:rPr>
        <w:t xml:space="preserve">: </w:t>
      </w:r>
      <w:hyperlink r:id="rId14" w:history="1">
        <w:r w:rsidRPr="00EA0FE5">
          <w:rPr>
            <w:rFonts w:ascii="Calibri" w:eastAsia="Calibri" w:hAnsi="Calibri" w:cs="Calibri"/>
            <w:color w:val="0563C1"/>
            <w:szCs w:val="22"/>
            <w:u w:val="single"/>
            <w:lang w:val="en-US"/>
          </w:rPr>
          <w:t>https://www.openaire.eu/images/Guides/HORIZON_EUROPE_Data-Management-Plan-Template.pdf</w:t>
        </w:r>
      </w:hyperlink>
      <w:r w:rsidRPr="00EA0FE5">
        <w:rPr>
          <w:rFonts w:ascii="Calibri" w:eastAsia="Calibri" w:hAnsi="Calibri" w:cs="Calibri"/>
          <w:szCs w:val="22"/>
          <w:lang w:val="en-US"/>
        </w:rPr>
        <w:t>.</w:t>
      </w:r>
    </w:p>
    <w:p w14:paraId="6FF8BB02" w14:textId="77777777" w:rsidR="00EA0FE5" w:rsidRPr="00EA0FE5" w:rsidRDefault="00EA0FE5" w:rsidP="00EA0FE5">
      <w:pPr>
        <w:numPr>
          <w:ilvl w:val="0"/>
          <w:numId w:val="14"/>
        </w:numPr>
        <w:spacing w:after="160" w:line="259" w:lineRule="auto"/>
        <w:contextualSpacing/>
        <w:rPr>
          <w:rFonts w:ascii="Calibri" w:eastAsia="Calibri" w:hAnsi="Calibri" w:cs="Calibri"/>
          <w:szCs w:val="22"/>
          <w:lang w:val="en-US"/>
        </w:rPr>
      </w:pPr>
      <w:r w:rsidRPr="00EA0FE5">
        <w:rPr>
          <w:rFonts w:ascii="Calibri" w:eastAsia="Calibri" w:hAnsi="Calibri" w:cs="Calibri"/>
          <w:i/>
          <w:szCs w:val="22"/>
          <w:lang w:val="en-US"/>
        </w:rPr>
        <w:t>NWO Template Data management plan</w:t>
      </w:r>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Dostopno</w:t>
      </w:r>
      <w:proofErr w:type="spellEnd"/>
      <w:r w:rsidRPr="00EA0FE5">
        <w:rPr>
          <w:rFonts w:ascii="Calibri" w:eastAsia="Calibri" w:hAnsi="Calibri" w:cs="Calibri"/>
          <w:szCs w:val="22"/>
          <w:lang w:val="en-US"/>
        </w:rPr>
        <w:t xml:space="preserve"> </w:t>
      </w:r>
      <w:proofErr w:type="spellStart"/>
      <w:r w:rsidRPr="00EA0FE5">
        <w:rPr>
          <w:rFonts w:ascii="Calibri" w:eastAsia="Calibri" w:hAnsi="Calibri" w:cs="Calibri"/>
          <w:szCs w:val="22"/>
          <w:lang w:val="en-US"/>
        </w:rPr>
        <w:t>na</w:t>
      </w:r>
      <w:proofErr w:type="spellEnd"/>
      <w:r w:rsidRPr="00EA0FE5">
        <w:rPr>
          <w:rFonts w:ascii="Calibri" w:eastAsia="Calibri" w:hAnsi="Calibri" w:cs="Calibri"/>
          <w:szCs w:val="22"/>
          <w:lang w:val="en-US"/>
        </w:rPr>
        <w:t xml:space="preserve">: </w:t>
      </w:r>
      <w:hyperlink r:id="rId15" w:history="1">
        <w:r w:rsidRPr="00EA0FE5">
          <w:rPr>
            <w:rFonts w:ascii="Calibri" w:eastAsia="Calibri" w:hAnsi="Calibri" w:cs="Calibri"/>
            <w:color w:val="0563C1"/>
            <w:szCs w:val="22"/>
            <w:u w:val="single"/>
            <w:lang w:val="en-US"/>
          </w:rPr>
          <w:t>https://www.nwo.nl/en/research-data-management</w:t>
        </w:r>
      </w:hyperlink>
      <w:r w:rsidRPr="00EA0FE5">
        <w:rPr>
          <w:rFonts w:ascii="Calibri" w:eastAsia="Calibri" w:hAnsi="Calibri" w:cs="Calibri"/>
          <w:szCs w:val="22"/>
          <w:lang w:val="en-US"/>
        </w:rPr>
        <w:t>.</w:t>
      </w:r>
    </w:p>
    <w:p w14:paraId="342B3AE2" w14:textId="77777777" w:rsidR="00EA0FE5" w:rsidRPr="00EA0FE5" w:rsidRDefault="00EA0FE5" w:rsidP="00EA0FE5">
      <w:pPr>
        <w:spacing w:after="160" w:line="259" w:lineRule="auto"/>
        <w:ind w:left="720"/>
        <w:contextualSpacing/>
        <w:rPr>
          <w:rFonts w:ascii="Calibri" w:eastAsia="Calibri" w:hAnsi="Calibri" w:cs="Calibri"/>
          <w:szCs w:val="22"/>
          <w:lang w:val="en-US"/>
        </w:rPr>
      </w:pPr>
    </w:p>
    <w:p w14:paraId="797EAD04" w14:textId="77777777" w:rsidR="00EA0FE5" w:rsidRPr="00EA0FE5" w:rsidRDefault="00EA0FE5" w:rsidP="00EA0FE5">
      <w:pPr>
        <w:rPr>
          <w:rFonts w:ascii="Calibri" w:eastAsia="Calibri" w:hAnsi="Calibri" w:cs="Calibri"/>
          <w:szCs w:val="22"/>
          <w:highlight w:val="yellow"/>
        </w:rPr>
      </w:pPr>
    </w:p>
    <w:p w14:paraId="0BC06625" w14:textId="77777777" w:rsidR="00EA0FE5" w:rsidRPr="00EA0FE5" w:rsidRDefault="00EA0FE5" w:rsidP="00EA0FE5">
      <w:pPr>
        <w:rPr>
          <w:rFonts w:ascii="Calibri" w:eastAsia="Calibri" w:hAnsi="Calibri" w:cs="Calibri"/>
          <w:szCs w:val="22"/>
        </w:rPr>
      </w:pPr>
      <w:r w:rsidRPr="00EA0FE5">
        <w:rPr>
          <w:rFonts w:ascii="Calibri" w:eastAsia="Calibri" w:hAnsi="Calibri" w:cs="Calibri"/>
          <w:szCs w:val="22"/>
        </w:rPr>
        <w:t>Verzija dokumenta: 1.0</w:t>
      </w:r>
    </w:p>
    <w:p w14:paraId="07FD870B" w14:textId="052D26B4" w:rsidR="00EA0FE5" w:rsidRPr="00EA0FE5" w:rsidRDefault="00EA0FE5" w:rsidP="00EA0FE5">
      <w:pPr>
        <w:rPr>
          <w:rFonts w:ascii="Calibri" w:eastAsia="Calibri" w:hAnsi="Calibri" w:cs="Calibri"/>
          <w:szCs w:val="22"/>
        </w:rPr>
      </w:pPr>
      <w:r w:rsidRPr="00EA0FE5">
        <w:rPr>
          <w:rFonts w:ascii="Calibri" w:eastAsia="Calibri" w:hAnsi="Calibri" w:cs="Calibri"/>
          <w:szCs w:val="22"/>
        </w:rPr>
        <w:t xml:space="preserve">Datum: </w:t>
      </w:r>
      <w:r w:rsidR="00091E07">
        <w:rPr>
          <w:rFonts w:ascii="Calibri" w:eastAsia="Calibri" w:hAnsi="Calibri" w:cs="Calibri"/>
          <w:szCs w:val="22"/>
        </w:rPr>
        <w:t>1</w:t>
      </w:r>
      <w:r w:rsidR="00815053">
        <w:rPr>
          <w:rFonts w:ascii="Calibri" w:eastAsia="Calibri" w:hAnsi="Calibri" w:cs="Calibri"/>
          <w:szCs w:val="22"/>
        </w:rPr>
        <w:t>5</w:t>
      </w:r>
      <w:r w:rsidRPr="00EA0FE5">
        <w:rPr>
          <w:rFonts w:ascii="Calibri" w:eastAsia="Calibri" w:hAnsi="Calibri" w:cs="Calibri"/>
          <w:szCs w:val="22"/>
        </w:rPr>
        <w:t>. 10. 2024</w:t>
      </w:r>
    </w:p>
    <w:p w14:paraId="2432672C" w14:textId="77777777" w:rsidR="00EA0FE5" w:rsidRPr="00EA0FE5" w:rsidRDefault="00EA0FE5" w:rsidP="00EA0FE5">
      <w:pPr>
        <w:rPr>
          <w:rFonts w:ascii="Calibri" w:eastAsia="Calibri" w:hAnsi="Calibri" w:cs="Calibri"/>
          <w:szCs w:val="22"/>
        </w:rPr>
      </w:pPr>
    </w:p>
    <w:p w14:paraId="34BDDFB0" w14:textId="34B01E06" w:rsidR="00EA0FE5" w:rsidRDefault="00EA0FE5" w:rsidP="000E6150">
      <w:pPr>
        <w:widowControl w:val="0"/>
        <w:suppressAutoHyphens/>
        <w:overflowPunct w:val="0"/>
        <w:autoSpaceDE w:val="0"/>
        <w:autoSpaceDN w:val="0"/>
        <w:spacing w:after="160" w:line="259" w:lineRule="auto"/>
        <w:jc w:val="both"/>
        <w:textAlignment w:val="baseline"/>
        <w:rPr>
          <w:rFonts w:ascii="Calibri" w:eastAsia="Arial" w:hAnsi="Calibri" w:cs="Calibri"/>
          <w:color w:val="000000"/>
          <w:kern w:val="3"/>
          <w:szCs w:val="22"/>
          <w:lang w:eastAsia="sl-SI"/>
        </w:rPr>
      </w:pPr>
    </w:p>
    <w:bookmarkEnd w:id="0"/>
    <w:p w14:paraId="6C0447C2" w14:textId="77777777" w:rsidR="00D33FD2" w:rsidRDefault="00D33FD2" w:rsidP="00D33FD2">
      <w:pPr>
        <w:jc w:val="both"/>
        <w:rPr>
          <w:rFonts w:ascii="Calibri" w:hAnsi="Calibri"/>
          <w:szCs w:val="22"/>
        </w:rPr>
      </w:pPr>
    </w:p>
    <w:sectPr w:rsidR="00D33FD2" w:rsidSect="00C12C76">
      <w:headerReference w:type="default" r:id="rId16"/>
      <w:footerReference w:type="even" r:id="rId17"/>
      <w:footerReference w:type="default" r:id="rId18"/>
      <w:headerReference w:type="first" r:id="rId19"/>
      <w:pgSz w:w="11907" w:h="16840" w:code="9"/>
      <w:pgMar w:top="1418" w:right="1418" w:bottom="1418" w:left="1418" w:header="425"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85D5" w14:textId="77777777" w:rsidR="00454EDB" w:rsidRDefault="00454EDB">
      <w:r>
        <w:separator/>
      </w:r>
    </w:p>
  </w:endnote>
  <w:endnote w:type="continuationSeparator" w:id="0">
    <w:p w14:paraId="72AE370F" w14:textId="77777777" w:rsidR="00454EDB" w:rsidRDefault="0045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299F" w14:textId="77777777" w:rsidR="00BB42E4" w:rsidRDefault="00BB42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A89C32" w14:textId="77777777" w:rsidR="00BB42E4" w:rsidRDefault="00BB42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4BCA" w14:textId="77777777" w:rsidR="00C12C76" w:rsidRPr="00D11890" w:rsidRDefault="00D11890">
    <w:pPr>
      <w:pStyle w:val="Footer"/>
      <w:jc w:val="right"/>
      <w:rPr>
        <w:rFonts w:ascii="Calibri" w:hAnsi="Calibri" w:cs="Calibri"/>
        <w:sz w:val="18"/>
        <w:szCs w:val="18"/>
      </w:rPr>
    </w:pPr>
    <w:r w:rsidRPr="00D11890">
      <w:rPr>
        <w:rFonts w:ascii="Calibri" w:hAnsi="Calibri" w:cs="Calibri"/>
        <w:sz w:val="18"/>
        <w:szCs w:val="18"/>
      </w:rPr>
      <w:t xml:space="preserve">Stran </w:t>
    </w:r>
    <w:r w:rsidR="00C12C76" w:rsidRPr="00D11890">
      <w:rPr>
        <w:rFonts w:ascii="Calibri" w:hAnsi="Calibri" w:cs="Calibri"/>
        <w:sz w:val="18"/>
        <w:szCs w:val="18"/>
      </w:rPr>
      <w:fldChar w:fldCharType="begin"/>
    </w:r>
    <w:r w:rsidR="00C12C76" w:rsidRPr="00D11890">
      <w:rPr>
        <w:rFonts w:ascii="Calibri" w:hAnsi="Calibri" w:cs="Calibri"/>
        <w:sz w:val="18"/>
        <w:szCs w:val="18"/>
      </w:rPr>
      <w:instrText>PAGE   \* MERGEFORMAT</w:instrText>
    </w:r>
    <w:r w:rsidR="00C12C76" w:rsidRPr="00D11890">
      <w:rPr>
        <w:rFonts w:ascii="Calibri" w:hAnsi="Calibri" w:cs="Calibri"/>
        <w:sz w:val="18"/>
        <w:szCs w:val="18"/>
      </w:rPr>
      <w:fldChar w:fldCharType="separate"/>
    </w:r>
    <w:r w:rsidR="00C12C76" w:rsidRPr="00D11890">
      <w:rPr>
        <w:rFonts w:ascii="Calibri" w:hAnsi="Calibri" w:cs="Calibri"/>
        <w:sz w:val="18"/>
        <w:szCs w:val="18"/>
      </w:rPr>
      <w:t>2</w:t>
    </w:r>
    <w:r w:rsidR="00C12C76" w:rsidRPr="00D11890">
      <w:rPr>
        <w:rFonts w:ascii="Calibri" w:hAnsi="Calibri" w:cs="Calibri"/>
        <w:sz w:val="18"/>
        <w:szCs w:val="18"/>
      </w:rPr>
      <w:fldChar w:fldCharType="end"/>
    </w:r>
    <w:r w:rsidRPr="00D11890">
      <w:rPr>
        <w:rFonts w:ascii="Calibri" w:hAnsi="Calibri" w:cs="Calibri"/>
        <w:sz w:val="18"/>
        <w:szCs w:val="18"/>
      </w:rPr>
      <w:t xml:space="preserve"> od </w:t>
    </w:r>
    <w:r w:rsidRPr="00D11890">
      <w:rPr>
        <w:rFonts w:ascii="Calibri" w:hAnsi="Calibri" w:cs="Calibri"/>
        <w:sz w:val="18"/>
        <w:szCs w:val="18"/>
      </w:rPr>
      <w:fldChar w:fldCharType="begin"/>
    </w:r>
    <w:r w:rsidRPr="00D11890">
      <w:rPr>
        <w:rFonts w:ascii="Calibri" w:hAnsi="Calibri" w:cs="Calibri"/>
        <w:sz w:val="18"/>
        <w:szCs w:val="18"/>
      </w:rPr>
      <w:instrText xml:space="preserve"> NUMPAGES   \* MERGEFORMAT </w:instrText>
    </w:r>
    <w:r w:rsidRPr="00D11890">
      <w:rPr>
        <w:rFonts w:ascii="Calibri" w:hAnsi="Calibri" w:cs="Calibri"/>
        <w:sz w:val="18"/>
        <w:szCs w:val="18"/>
      </w:rPr>
      <w:fldChar w:fldCharType="separate"/>
    </w:r>
    <w:r w:rsidRPr="00D11890">
      <w:rPr>
        <w:rFonts w:ascii="Calibri" w:hAnsi="Calibri" w:cs="Calibri"/>
        <w:noProof/>
        <w:sz w:val="18"/>
        <w:szCs w:val="18"/>
      </w:rPr>
      <w:t>7</w:t>
    </w:r>
    <w:r w:rsidRPr="00D11890">
      <w:rPr>
        <w:rFonts w:ascii="Calibri" w:hAnsi="Calibri" w:cs="Calibri"/>
        <w:sz w:val="18"/>
        <w:szCs w:val="18"/>
      </w:rPr>
      <w:fldChar w:fldCharType="end"/>
    </w:r>
  </w:p>
  <w:p w14:paraId="5F1682A3" w14:textId="77777777" w:rsidR="00BB42E4" w:rsidRDefault="00BB42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9CFEF" w14:textId="77777777" w:rsidR="00454EDB" w:rsidRDefault="00454EDB">
      <w:r>
        <w:separator/>
      </w:r>
    </w:p>
  </w:footnote>
  <w:footnote w:type="continuationSeparator" w:id="0">
    <w:p w14:paraId="52496E39" w14:textId="77777777" w:rsidR="00454EDB" w:rsidRDefault="00454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1A4E" w14:textId="77777777" w:rsidR="00163A8F" w:rsidRPr="00C12C76" w:rsidRDefault="00B775FA" w:rsidP="00C12C76">
    <w:pPr>
      <w:ind w:left="6381"/>
      <w:rPr>
        <w:rFonts w:ascii="Calibri" w:hAnsi="Calibri"/>
        <w:b/>
        <w:color w:val="767171"/>
        <w:sz w:val="20"/>
      </w:rPr>
    </w:pPr>
    <w:r>
      <w:rPr>
        <w:noProof/>
      </w:rPr>
      <w:drawing>
        <wp:anchor distT="0" distB="0" distL="114300" distR="114300" simplePos="0" relativeHeight="251658240" behindDoc="0" locked="0" layoutInCell="1" allowOverlap="1" wp14:anchorId="72F899C8" wp14:editId="463087DD">
          <wp:simplePos x="0" y="0"/>
          <wp:positionH relativeFrom="margin">
            <wp:posOffset>3415789</wp:posOffset>
          </wp:positionH>
          <wp:positionV relativeFrom="paragraph">
            <wp:posOffset>56317</wp:posOffset>
          </wp:positionV>
          <wp:extent cx="2438400" cy="504825"/>
          <wp:effectExtent l="0" t="0" r="0" b="9525"/>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2C76" w:rsidRPr="001F511D">
      <w:rPr>
        <w:rFonts w:ascii="Calibri" w:hAnsi="Calibri"/>
        <w:b/>
        <w:color w:val="767171"/>
        <w:sz w:val="20"/>
      </w:rPr>
      <w:t>N O T R A N J I   D O K U M E N T</w:t>
    </w:r>
  </w:p>
  <w:p w14:paraId="19890578" w14:textId="77777777" w:rsidR="00163A8F" w:rsidRDefault="00DE2A25" w:rsidP="00DE2A25">
    <w:pPr>
      <w:pStyle w:val="Header"/>
      <w:tabs>
        <w:tab w:val="clear" w:pos="4536"/>
        <w:tab w:val="clear" w:pos="9072"/>
        <w:tab w:val="left" w:pos="2235"/>
      </w:tabs>
    </w:pPr>
    <w:r>
      <w:tab/>
    </w:r>
  </w:p>
  <w:p w14:paraId="38A38BFC" w14:textId="77777777" w:rsidR="00163A8F" w:rsidRDefault="00DE2A25" w:rsidP="00DE2A25">
    <w:pPr>
      <w:pStyle w:val="Header"/>
      <w:tabs>
        <w:tab w:val="clear" w:pos="4536"/>
        <w:tab w:val="clear" w:pos="9072"/>
        <w:tab w:val="left" w:pos="74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835C" w14:textId="77777777" w:rsidR="001F511D" w:rsidRPr="001F511D" w:rsidRDefault="00EA0FE5" w:rsidP="001F511D">
    <w:pPr>
      <w:ind w:left="6381"/>
      <w:rPr>
        <w:rFonts w:ascii="Calibri" w:hAnsi="Calibri"/>
        <w:b/>
        <w:color w:val="767171"/>
        <w:sz w:val="20"/>
      </w:rPr>
    </w:pPr>
    <w:r>
      <w:rPr>
        <w:rFonts w:ascii="Calibri" w:hAnsi="Calibri"/>
        <w:b/>
        <w:noProof/>
        <w:color w:val="767171"/>
        <w:sz w:val="20"/>
      </w:rPr>
      <w:drawing>
        <wp:anchor distT="0" distB="0" distL="114300" distR="114300" simplePos="0" relativeHeight="251657216" behindDoc="0" locked="0" layoutInCell="1" allowOverlap="1" wp14:anchorId="4ED90D04" wp14:editId="77D52339">
          <wp:simplePos x="0" y="0"/>
          <wp:positionH relativeFrom="margin">
            <wp:posOffset>3474720</wp:posOffset>
          </wp:positionH>
          <wp:positionV relativeFrom="margin">
            <wp:posOffset>-532765</wp:posOffset>
          </wp:positionV>
          <wp:extent cx="2438400" cy="504825"/>
          <wp:effectExtent l="0" t="0" r="0" b="0"/>
          <wp:wrapSquare wrapText="bothSides"/>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511D">
      <w:rPr>
        <w:rFonts w:ascii="Calibri" w:hAnsi="Calibri"/>
        <w:b/>
        <w:color w:val="767171"/>
        <w:sz w:val="20"/>
      </w:rPr>
      <w:t xml:space="preserve"> </w:t>
    </w:r>
    <w:r w:rsidR="001F511D" w:rsidRPr="001F511D">
      <w:rPr>
        <w:rFonts w:ascii="Calibri" w:hAnsi="Calibri"/>
        <w:b/>
        <w:color w:val="767171"/>
        <w:sz w:val="20"/>
      </w:rPr>
      <w:t>N O T R A N J I   D O K U M E N T</w:t>
    </w:r>
  </w:p>
  <w:p w14:paraId="315B4726" w14:textId="77777777" w:rsidR="00BB42E4" w:rsidRDefault="00BB42E4" w:rsidP="004827CF">
    <w:pPr>
      <w:pStyle w:val="Header"/>
      <w:tabs>
        <w:tab w:val="clear" w:pos="4536"/>
        <w:tab w:val="left" w:pos="240"/>
        <w:tab w:val="center" w:pos="4535"/>
      </w:tabs>
      <w:rPr>
        <w:sz w:val="36"/>
      </w:rPr>
    </w:pPr>
    <w:r>
      <w:rPr>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03A43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674374"/>
    <w:multiLevelType w:val="hybridMultilevel"/>
    <w:tmpl w:val="DA349ACA"/>
    <w:lvl w:ilvl="0" w:tplc="F2263152">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1C3AEC"/>
    <w:multiLevelType w:val="multilevel"/>
    <w:tmpl w:val="F3968C80"/>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3F7255D"/>
    <w:multiLevelType w:val="hybridMultilevel"/>
    <w:tmpl w:val="532C4BF4"/>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1B7DDE"/>
    <w:multiLevelType w:val="hybridMultilevel"/>
    <w:tmpl w:val="E35497C0"/>
    <w:lvl w:ilvl="0" w:tplc="337EDB22">
      <w:start w:val="1"/>
      <w:numFmt w:val="bullet"/>
      <w:lvlText w:val=""/>
      <w:lvlJc w:val="left"/>
      <w:pPr>
        <w:tabs>
          <w:tab w:val="num" w:pos="720"/>
        </w:tabs>
        <w:ind w:left="720" w:hanging="360"/>
      </w:pPr>
      <w:rPr>
        <w:rFonts w:ascii="Symbol" w:hAnsi="Symbol" w:hint="default"/>
        <w:sz w:val="20"/>
      </w:rPr>
    </w:lvl>
    <w:lvl w:ilvl="1" w:tplc="49387C66" w:tentative="1">
      <w:start w:val="1"/>
      <w:numFmt w:val="bullet"/>
      <w:lvlText w:val="o"/>
      <w:lvlJc w:val="left"/>
      <w:pPr>
        <w:tabs>
          <w:tab w:val="num" w:pos="1440"/>
        </w:tabs>
        <w:ind w:left="1440" w:hanging="360"/>
      </w:pPr>
      <w:rPr>
        <w:rFonts w:ascii="Courier New" w:hAnsi="Courier New" w:hint="default"/>
        <w:sz w:val="20"/>
      </w:rPr>
    </w:lvl>
    <w:lvl w:ilvl="2" w:tplc="CFA21DAA" w:tentative="1">
      <w:start w:val="1"/>
      <w:numFmt w:val="bullet"/>
      <w:lvlText w:val=""/>
      <w:lvlJc w:val="left"/>
      <w:pPr>
        <w:tabs>
          <w:tab w:val="num" w:pos="2160"/>
        </w:tabs>
        <w:ind w:left="2160" w:hanging="360"/>
      </w:pPr>
      <w:rPr>
        <w:rFonts w:ascii="Wingdings" w:hAnsi="Wingdings" w:hint="default"/>
        <w:sz w:val="20"/>
      </w:rPr>
    </w:lvl>
    <w:lvl w:ilvl="3" w:tplc="6C521FD8" w:tentative="1">
      <w:start w:val="1"/>
      <w:numFmt w:val="bullet"/>
      <w:lvlText w:val=""/>
      <w:lvlJc w:val="left"/>
      <w:pPr>
        <w:tabs>
          <w:tab w:val="num" w:pos="2880"/>
        </w:tabs>
        <w:ind w:left="2880" w:hanging="360"/>
      </w:pPr>
      <w:rPr>
        <w:rFonts w:ascii="Wingdings" w:hAnsi="Wingdings" w:hint="default"/>
        <w:sz w:val="20"/>
      </w:rPr>
    </w:lvl>
    <w:lvl w:ilvl="4" w:tplc="19680712" w:tentative="1">
      <w:start w:val="1"/>
      <w:numFmt w:val="bullet"/>
      <w:lvlText w:val=""/>
      <w:lvlJc w:val="left"/>
      <w:pPr>
        <w:tabs>
          <w:tab w:val="num" w:pos="3600"/>
        </w:tabs>
        <w:ind w:left="3600" w:hanging="360"/>
      </w:pPr>
      <w:rPr>
        <w:rFonts w:ascii="Wingdings" w:hAnsi="Wingdings" w:hint="default"/>
        <w:sz w:val="20"/>
      </w:rPr>
    </w:lvl>
    <w:lvl w:ilvl="5" w:tplc="80640B7C" w:tentative="1">
      <w:start w:val="1"/>
      <w:numFmt w:val="bullet"/>
      <w:lvlText w:val=""/>
      <w:lvlJc w:val="left"/>
      <w:pPr>
        <w:tabs>
          <w:tab w:val="num" w:pos="4320"/>
        </w:tabs>
        <w:ind w:left="4320" w:hanging="360"/>
      </w:pPr>
      <w:rPr>
        <w:rFonts w:ascii="Wingdings" w:hAnsi="Wingdings" w:hint="default"/>
        <w:sz w:val="20"/>
      </w:rPr>
    </w:lvl>
    <w:lvl w:ilvl="6" w:tplc="0FF806B8" w:tentative="1">
      <w:start w:val="1"/>
      <w:numFmt w:val="bullet"/>
      <w:lvlText w:val=""/>
      <w:lvlJc w:val="left"/>
      <w:pPr>
        <w:tabs>
          <w:tab w:val="num" w:pos="5040"/>
        </w:tabs>
        <w:ind w:left="5040" w:hanging="360"/>
      </w:pPr>
      <w:rPr>
        <w:rFonts w:ascii="Wingdings" w:hAnsi="Wingdings" w:hint="default"/>
        <w:sz w:val="20"/>
      </w:rPr>
    </w:lvl>
    <w:lvl w:ilvl="7" w:tplc="FF46C88C" w:tentative="1">
      <w:start w:val="1"/>
      <w:numFmt w:val="bullet"/>
      <w:lvlText w:val=""/>
      <w:lvlJc w:val="left"/>
      <w:pPr>
        <w:tabs>
          <w:tab w:val="num" w:pos="5760"/>
        </w:tabs>
        <w:ind w:left="5760" w:hanging="360"/>
      </w:pPr>
      <w:rPr>
        <w:rFonts w:ascii="Wingdings" w:hAnsi="Wingdings" w:hint="default"/>
        <w:sz w:val="20"/>
      </w:rPr>
    </w:lvl>
    <w:lvl w:ilvl="8" w:tplc="602039B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F384D"/>
    <w:multiLevelType w:val="hybridMultilevel"/>
    <w:tmpl w:val="34B20C54"/>
    <w:lvl w:ilvl="0" w:tplc="623E3B8E">
      <w:start w:val="1"/>
      <w:numFmt w:val="decimal"/>
      <w:lvlText w:val="%1."/>
      <w:lvlJc w:val="left"/>
      <w:pPr>
        <w:tabs>
          <w:tab w:val="num" w:pos="720"/>
        </w:tabs>
        <w:ind w:left="720" w:hanging="360"/>
      </w:pPr>
    </w:lvl>
    <w:lvl w:ilvl="1" w:tplc="0DB8C8DC" w:tentative="1">
      <w:start w:val="1"/>
      <w:numFmt w:val="decimal"/>
      <w:lvlText w:val="%2."/>
      <w:lvlJc w:val="left"/>
      <w:pPr>
        <w:tabs>
          <w:tab w:val="num" w:pos="1440"/>
        </w:tabs>
        <w:ind w:left="1440" w:hanging="360"/>
      </w:pPr>
    </w:lvl>
    <w:lvl w:ilvl="2" w:tplc="5CFEDFCC" w:tentative="1">
      <w:start w:val="1"/>
      <w:numFmt w:val="decimal"/>
      <w:lvlText w:val="%3."/>
      <w:lvlJc w:val="left"/>
      <w:pPr>
        <w:tabs>
          <w:tab w:val="num" w:pos="2160"/>
        </w:tabs>
        <w:ind w:left="2160" w:hanging="360"/>
      </w:pPr>
    </w:lvl>
    <w:lvl w:ilvl="3" w:tplc="2EA037E8" w:tentative="1">
      <w:start w:val="1"/>
      <w:numFmt w:val="decimal"/>
      <w:lvlText w:val="%4."/>
      <w:lvlJc w:val="left"/>
      <w:pPr>
        <w:tabs>
          <w:tab w:val="num" w:pos="2880"/>
        </w:tabs>
        <w:ind w:left="2880" w:hanging="360"/>
      </w:pPr>
    </w:lvl>
    <w:lvl w:ilvl="4" w:tplc="07709742" w:tentative="1">
      <w:start w:val="1"/>
      <w:numFmt w:val="decimal"/>
      <w:lvlText w:val="%5."/>
      <w:lvlJc w:val="left"/>
      <w:pPr>
        <w:tabs>
          <w:tab w:val="num" w:pos="3600"/>
        </w:tabs>
        <w:ind w:left="3600" w:hanging="360"/>
      </w:pPr>
    </w:lvl>
    <w:lvl w:ilvl="5" w:tplc="613802BC" w:tentative="1">
      <w:start w:val="1"/>
      <w:numFmt w:val="decimal"/>
      <w:lvlText w:val="%6."/>
      <w:lvlJc w:val="left"/>
      <w:pPr>
        <w:tabs>
          <w:tab w:val="num" w:pos="4320"/>
        </w:tabs>
        <w:ind w:left="4320" w:hanging="360"/>
      </w:pPr>
    </w:lvl>
    <w:lvl w:ilvl="6" w:tplc="1F3A5510" w:tentative="1">
      <w:start w:val="1"/>
      <w:numFmt w:val="decimal"/>
      <w:lvlText w:val="%7."/>
      <w:lvlJc w:val="left"/>
      <w:pPr>
        <w:tabs>
          <w:tab w:val="num" w:pos="5040"/>
        </w:tabs>
        <w:ind w:left="5040" w:hanging="360"/>
      </w:pPr>
    </w:lvl>
    <w:lvl w:ilvl="7" w:tplc="D9F069EA" w:tentative="1">
      <w:start w:val="1"/>
      <w:numFmt w:val="decimal"/>
      <w:lvlText w:val="%8."/>
      <w:lvlJc w:val="left"/>
      <w:pPr>
        <w:tabs>
          <w:tab w:val="num" w:pos="5760"/>
        </w:tabs>
        <w:ind w:left="5760" w:hanging="360"/>
      </w:pPr>
    </w:lvl>
    <w:lvl w:ilvl="8" w:tplc="CF4C2088" w:tentative="1">
      <w:start w:val="1"/>
      <w:numFmt w:val="decimal"/>
      <w:lvlText w:val="%9."/>
      <w:lvlJc w:val="left"/>
      <w:pPr>
        <w:tabs>
          <w:tab w:val="num" w:pos="6480"/>
        </w:tabs>
        <w:ind w:left="6480" w:hanging="360"/>
      </w:pPr>
    </w:lvl>
  </w:abstractNum>
  <w:abstractNum w:abstractNumId="6" w15:restartNumberingAfterBreak="0">
    <w:nsid w:val="2E9305FF"/>
    <w:multiLevelType w:val="hybridMultilevel"/>
    <w:tmpl w:val="694E48D2"/>
    <w:lvl w:ilvl="0" w:tplc="19DC957A">
      <w:start w:val="1"/>
      <w:numFmt w:val="bullet"/>
      <w:lvlText w:val=""/>
      <w:lvlJc w:val="left"/>
      <w:pPr>
        <w:tabs>
          <w:tab w:val="num" w:pos="720"/>
        </w:tabs>
        <w:ind w:left="720" w:hanging="360"/>
      </w:pPr>
      <w:rPr>
        <w:rFonts w:ascii="Symbol" w:hAnsi="Symbol" w:hint="default"/>
        <w:sz w:val="20"/>
      </w:rPr>
    </w:lvl>
    <w:lvl w:ilvl="1" w:tplc="041CE180" w:tentative="1">
      <w:start w:val="1"/>
      <w:numFmt w:val="bullet"/>
      <w:lvlText w:val="o"/>
      <w:lvlJc w:val="left"/>
      <w:pPr>
        <w:tabs>
          <w:tab w:val="num" w:pos="1440"/>
        </w:tabs>
        <w:ind w:left="1440" w:hanging="360"/>
      </w:pPr>
      <w:rPr>
        <w:rFonts w:ascii="Courier New" w:hAnsi="Courier New" w:hint="default"/>
        <w:sz w:val="20"/>
      </w:rPr>
    </w:lvl>
    <w:lvl w:ilvl="2" w:tplc="B0DED054" w:tentative="1">
      <w:start w:val="1"/>
      <w:numFmt w:val="bullet"/>
      <w:lvlText w:val=""/>
      <w:lvlJc w:val="left"/>
      <w:pPr>
        <w:tabs>
          <w:tab w:val="num" w:pos="2160"/>
        </w:tabs>
        <w:ind w:left="2160" w:hanging="360"/>
      </w:pPr>
      <w:rPr>
        <w:rFonts w:ascii="Wingdings" w:hAnsi="Wingdings" w:hint="default"/>
        <w:sz w:val="20"/>
      </w:rPr>
    </w:lvl>
    <w:lvl w:ilvl="3" w:tplc="9F04CA66" w:tentative="1">
      <w:start w:val="1"/>
      <w:numFmt w:val="bullet"/>
      <w:lvlText w:val=""/>
      <w:lvlJc w:val="left"/>
      <w:pPr>
        <w:tabs>
          <w:tab w:val="num" w:pos="2880"/>
        </w:tabs>
        <w:ind w:left="2880" w:hanging="360"/>
      </w:pPr>
      <w:rPr>
        <w:rFonts w:ascii="Wingdings" w:hAnsi="Wingdings" w:hint="default"/>
        <w:sz w:val="20"/>
      </w:rPr>
    </w:lvl>
    <w:lvl w:ilvl="4" w:tplc="6734B38E" w:tentative="1">
      <w:start w:val="1"/>
      <w:numFmt w:val="bullet"/>
      <w:lvlText w:val=""/>
      <w:lvlJc w:val="left"/>
      <w:pPr>
        <w:tabs>
          <w:tab w:val="num" w:pos="3600"/>
        </w:tabs>
        <w:ind w:left="3600" w:hanging="360"/>
      </w:pPr>
      <w:rPr>
        <w:rFonts w:ascii="Wingdings" w:hAnsi="Wingdings" w:hint="default"/>
        <w:sz w:val="20"/>
      </w:rPr>
    </w:lvl>
    <w:lvl w:ilvl="5" w:tplc="BE3E091E" w:tentative="1">
      <w:start w:val="1"/>
      <w:numFmt w:val="bullet"/>
      <w:lvlText w:val=""/>
      <w:lvlJc w:val="left"/>
      <w:pPr>
        <w:tabs>
          <w:tab w:val="num" w:pos="4320"/>
        </w:tabs>
        <w:ind w:left="4320" w:hanging="360"/>
      </w:pPr>
      <w:rPr>
        <w:rFonts w:ascii="Wingdings" w:hAnsi="Wingdings" w:hint="default"/>
        <w:sz w:val="20"/>
      </w:rPr>
    </w:lvl>
    <w:lvl w:ilvl="6" w:tplc="184A489E" w:tentative="1">
      <w:start w:val="1"/>
      <w:numFmt w:val="bullet"/>
      <w:lvlText w:val=""/>
      <w:lvlJc w:val="left"/>
      <w:pPr>
        <w:tabs>
          <w:tab w:val="num" w:pos="5040"/>
        </w:tabs>
        <w:ind w:left="5040" w:hanging="360"/>
      </w:pPr>
      <w:rPr>
        <w:rFonts w:ascii="Wingdings" w:hAnsi="Wingdings" w:hint="default"/>
        <w:sz w:val="20"/>
      </w:rPr>
    </w:lvl>
    <w:lvl w:ilvl="7" w:tplc="6DE41D12" w:tentative="1">
      <w:start w:val="1"/>
      <w:numFmt w:val="bullet"/>
      <w:lvlText w:val=""/>
      <w:lvlJc w:val="left"/>
      <w:pPr>
        <w:tabs>
          <w:tab w:val="num" w:pos="5760"/>
        </w:tabs>
        <w:ind w:left="5760" w:hanging="360"/>
      </w:pPr>
      <w:rPr>
        <w:rFonts w:ascii="Wingdings" w:hAnsi="Wingdings" w:hint="default"/>
        <w:sz w:val="20"/>
      </w:rPr>
    </w:lvl>
    <w:lvl w:ilvl="8" w:tplc="85C203B4"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30787"/>
    <w:multiLevelType w:val="multilevel"/>
    <w:tmpl w:val="EFA0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A53B2"/>
    <w:multiLevelType w:val="multilevel"/>
    <w:tmpl w:val="3CA8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B0EAA"/>
    <w:multiLevelType w:val="hybridMultilevel"/>
    <w:tmpl w:val="DD1E7DD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9D2724B"/>
    <w:multiLevelType w:val="hybridMultilevel"/>
    <w:tmpl w:val="E4680124"/>
    <w:lvl w:ilvl="0" w:tplc="1A3E13B4">
      <w:start w:val="1"/>
      <w:numFmt w:val="upperRoman"/>
      <w:lvlText w:val="%1."/>
      <w:lvlJc w:val="right"/>
      <w:pPr>
        <w:tabs>
          <w:tab w:val="num" w:pos="720"/>
        </w:tabs>
        <w:ind w:left="720" w:hanging="360"/>
      </w:pPr>
    </w:lvl>
    <w:lvl w:ilvl="1" w:tplc="3F168BDC" w:tentative="1">
      <w:start w:val="1"/>
      <w:numFmt w:val="upperRoman"/>
      <w:lvlText w:val="%2."/>
      <w:lvlJc w:val="right"/>
      <w:pPr>
        <w:tabs>
          <w:tab w:val="num" w:pos="1440"/>
        </w:tabs>
        <w:ind w:left="1440" w:hanging="360"/>
      </w:pPr>
    </w:lvl>
    <w:lvl w:ilvl="2" w:tplc="2284A630" w:tentative="1">
      <w:start w:val="1"/>
      <w:numFmt w:val="upperRoman"/>
      <w:lvlText w:val="%3."/>
      <w:lvlJc w:val="right"/>
      <w:pPr>
        <w:tabs>
          <w:tab w:val="num" w:pos="2160"/>
        </w:tabs>
        <w:ind w:left="2160" w:hanging="360"/>
      </w:pPr>
    </w:lvl>
    <w:lvl w:ilvl="3" w:tplc="FC70FB12" w:tentative="1">
      <w:start w:val="1"/>
      <w:numFmt w:val="upperRoman"/>
      <w:lvlText w:val="%4."/>
      <w:lvlJc w:val="right"/>
      <w:pPr>
        <w:tabs>
          <w:tab w:val="num" w:pos="2880"/>
        </w:tabs>
        <w:ind w:left="2880" w:hanging="360"/>
      </w:pPr>
    </w:lvl>
    <w:lvl w:ilvl="4" w:tplc="ABA8DA9E" w:tentative="1">
      <w:start w:val="1"/>
      <w:numFmt w:val="upperRoman"/>
      <w:lvlText w:val="%5."/>
      <w:lvlJc w:val="right"/>
      <w:pPr>
        <w:tabs>
          <w:tab w:val="num" w:pos="3600"/>
        </w:tabs>
        <w:ind w:left="3600" w:hanging="360"/>
      </w:pPr>
    </w:lvl>
    <w:lvl w:ilvl="5" w:tplc="5BB81DC6" w:tentative="1">
      <w:start w:val="1"/>
      <w:numFmt w:val="upperRoman"/>
      <w:lvlText w:val="%6."/>
      <w:lvlJc w:val="right"/>
      <w:pPr>
        <w:tabs>
          <w:tab w:val="num" w:pos="4320"/>
        </w:tabs>
        <w:ind w:left="4320" w:hanging="360"/>
      </w:pPr>
    </w:lvl>
    <w:lvl w:ilvl="6" w:tplc="B1BC01F6" w:tentative="1">
      <w:start w:val="1"/>
      <w:numFmt w:val="upperRoman"/>
      <w:lvlText w:val="%7."/>
      <w:lvlJc w:val="right"/>
      <w:pPr>
        <w:tabs>
          <w:tab w:val="num" w:pos="5040"/>
        </w:tabs>
        <w:ind w:left="5040" w:hanging="360"/>
      </w:pPr>
    </w:lvl>
    <w:lvl w:ilvl="7" w:tplc="79E6E27E" w:tentative="1">
      <w:start w:val="1"/>
      <w:numFmt w:val="upperRoman"/>
      <w:lvlText w:val="%8."/>
      <w:lvlJc w:val="right"/>
      <w:pPr>
        <w:tabs>
          <w:tab w:val="num" w:pos="5760"/>
        </w:tabs>
        <w:ind w:left="5760" w:hanging="360"/>
      </w:pPr>
    </w:lvl>
    <w:lvl w:ilvl="8" w:tplc="93B87110" w:tentative="1">
      <w:start w:val="1"/>
      <w:numFmt w:val="upperRoman"/>
      <w:lvlText w:val="%9."/>
      <w:lvlJc w:val="right"/>
      <w:pPr>
        <w:tabs>
          <w:tab w:val="num" w:pos="6480"/>
        </w:tabs>
        <w:ind w:left="6480" w:hanging="360"/>
      </w:pPr>
    </w:lvl>
  </w:abstractNum>
  <w:abstractNum w:abstractNumId="11" w15:restartNumberingAfterBreak="0">
    <w:nsid w:val="3B5A247E"/>
    <w:multiLevelType w:val="hybridMultilevel"/>
    <w:tmpl w:val="3BD265B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7F15E2"/>
    <w:multiLevelType w:val="hybridMultilevel"/>
    <w:tmpl w:val="62D866A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5047D2A"/>
    <w:multiLevelType w:val="hybridMultilevel"/>
    <w:tmpl w:val="FD78A29E"/>
    <w:lvl w:ilvl="0" w:tplc="F2263152">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9632821"/>
    <w:multiLevelType w:val="hybridMultilevel"/>
    <w:tmpl w:val="6E5EAA9E"/>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6A2B77"/>
    <w:multiLevelType w:val="multilevel"/>
    <w:tmpl w:val="5FFC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ED2262"/>
    <w:multiLevelType w:val="multilevel"/>
    <w:tmpl w:val="7D6A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AE33A1"/>
    <w:multiLevelType w:val="multilevel"/>
    <w:tmpl w:val="A49E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2C7B98"/>
    <w:multiLevelType w:val="hybridMultilevel"/>
    <w:tmpl w:val="9EB89324"/>
    <w:lvl w:ilvl="0" w:tplc="F2263152">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80A242B"/>
    <w:multiLevelType w:val="multilevel"/>
    <w:tmpl w:val="7BAA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C77870"/>
    <w:multiLevelType w:val="singleLevel"/>
    <w:tmpl w:val="651C4576"/>
    <w:lvl w:ilvl="0">
      <w:start w:val="1"/>
      <w:numFmt w:val="decimal"/>
      <w:lvlText w:val="%1. "/>
      <w:legacy w:legacy="1" w:legacySpace="0" w:legacyIndent="283"/>
      <w:lvlJc w:val="left"/>
      <w:pPr>
        <w:ind w:left="283" w:hanging="283"/>
      </w:pPr>
      <w:rPr>
        <w:rFonts w:ascii="Arial" w:hAnsi="Arial" w:hint="default"/>
        <w:b w:val="0"/>
        <w:i w:val="0"/>
        <w:sz w:val="22"/>
        <w:u w:val="none"/>
      </w:rPr>
    </w:lvl>
  </w:abstractNum>
  <w:abstractNum w:abstractNumId="21" w15:restartNumberingAfterBreak="0">
    <w:nsid w:val="6E517B04"/>
    <w:multiLevelType w:val="hybridMultilevel"/>
    <w:tmpl w:val="31F4E4F2"/>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7C571E"/>
    <w:multiLevelType w:val="hybridMultilevel"/>
    <w:tmpl w:val="CB0E5396"/>
    <w:lvl w:ilvl="0" w:tplc="3D289250">
      <w:start w:val="2"/>
      <w:numFmt w:val="decimal"/>
      <w:lvlText w:val="%1."/>
      <w:lvlJc w:val="left"/>
      <w:pPr>
        <w:tabs>
          <w:tab w:val="num" w:pos="720"/>
        </w:tabs>
        <w:ind w:left="720" w:hanging="360"/>
      </w:pPr>
    </w:lvl>
    <w:lvl w:ilvl="1" w:tplc="89027954" w:tentative="1">
      <w:start w:val="1"/>
      <w:numFmt w:val="decimal"/>
      <w:lvlText w:val="%2."/>
      <w:lvlJc w:val="left"/>
      <w:pPr>
        <w:tabs>
          <w:tab w:val="num" w:pos="1440"/>
        </w:tabs>
        <w:ind w:left="1440" w:hanging="360"/>
      </w:pPr>
    </w:lvl>
    <w:lvl w:ilvl="2" w:tplc="FDF8A714" w:tentative="1">
      <w:start w:val="1"/>
      <w:numFmt w:val="decimal"/>
      <w:lvlText w:val="%3."/>
      <w:lvlJc w:val="left"/>
      <w:pPr>
        <w:tabs>
          <w:tab w:val="num" w:pos="2160"/>
        </w:tabs>
        <w:ind w:left="2160" w:hanging="360"/>
      </w:pPr>
    </w:lvl>
    <w:lvl w:ilvl="3" w:tplc="3B6E666C" w:tentative="1">
      <w:start w:val="1"/>
      <w:numFmt w:val="decimal"/>
      <w:lvlText w:val="%4."/>
      <w:lvlJc w:val="left"/>
      <w:pPr>
        <w:tabs>
          <w:tab w:val="num" w:pos="2880"/>
        </w:tabs>
        <w:ind w:left="2880" w:hanging="360"/>
      </w:pPr>
    </w:lvl>
    <w:lvl w:ilvl="4" w:tplc="DAFC79E0" w:tentative="1">
      <w:start w:val="1"/>
      <w:numFmt w:val="decimal"/>
      <w:lvlText w:val="%5."/>
      <w:lvlJc w:val="left"/>
      <w:pPr>
        <w:tabs>
          <w:tab w:val="num" w:pos="3600"/>
        </w:tabs>
        <w:ind w:left="3600" w:hanging="360"/>
      </w:pPr>
    </w:lvl>
    <w:lvl w:ilvl="5" w:tplc="21FC350A" w:tentative="1">
      <w:start w:val="1"/>
      <w:numFmt w:val="decimal"/>
      <w:lvlText w:val="%6."/>
      <w:lvlJc w:val="left"/>
      <w:pPr>
        <w:tabs>
          <w:tab w:val="num" w:pos="4320"/>
        </w:tabs>
        <w:ind w:left="4320" w:hanging="360"/>
      </w:pPr>
    </w:lvl>
    <w:lvl w:ilvl="6" w:tplc="11C068A4" w:tentative="1">
      <w:start w:val="1"/>
      <w:numFmt w:val="decimal"/>
      <w:lvlText w:val="%7."/>
      <w:lvlJc w:val="left"/>
      <w:pPr>
        <w:tabs>
          <w:tab w:val="num" w:pos="5040"/>
        </w:tabs>
        <w:ind w:left="5040" w:hanging="360"/>
      </w:pPr>
    </w:lvl>
    <w:lvl w:ilvl="7" w:tplc="B3207A8C" w:tentative="1">
      <w:start w:val="1"/>
      <w:numFmt w:val="decimal"/>
      <w:lvlText w:val="%8."/>
      <w:lvlJc w:val="left"/>
      <w:pPr>
        <w:tabs>
          <w:tab w:val="num" w:pos="5760"/>
        </w:tabs>
        <w:ind w:left="5760" w:hanging="360"/>
      </w:pPr>
    </w:lvl>
    <w:lvl w:ilvl="8" w:tplc="AE6A86F6" w:tentative="1">
      <w:start w:val="1"/>
      <w:numFmt w:val="decimal"/>
      <w:lvlText w:val="%9."/>
      <w:lvlJc w:val="left"/>
      <w:pPr>
        <w:tabs>
          <w:tab w:val="num" w:pos="6480"/>
        </w:tabs>
        <w:ind w:left="6480" w:hanging="360"/>
      </w:pPr>
    </w:lvl>
  </w:abstractNum>
  <w:abstractNum w:abstractNumId="23" w15:restartNumberingAfterBreak="0">
    <w:nsid w:val="75F76100"/>
    <w:multiLevelType w:val="hybridMultilevel"/>
    <w:tmpl w:val="9482EBF6"/>
    <w:lvl w:ilvl="0" w:tplc="F2263152">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819386B"/>
    <w:multiLevelType w:val="hybridMultilevel"/>
    <w:tmpl w:val="5978E368"/>
    <w:lvl w:ilvl="0" w:tplc="8ED02904">
      <w:start w:val="1"/>
      <w:numFmt w:val="upperRoman"/>
      <w:lvlText w:val="%1."/>
      <w:lvlJc w:val="right"/>
      <w:pPr>
        <w:tabs>
          <w:tab w:val="num" w:pos="720"/>
        </w:tabs>
        <w:ind w:left="720" w:hanging="360"/>
      </w:pPr>
    </w:lvl>
    <w:lvl w:ilvl="1" w:tplc="F24292F2" w:tentative="1">
      <w:start w:val="1"/>
      <w:numFmt w:val="upperRoman"/>
      <w:lvlText w:val="%2."/>
      <w:lvlJc w:val="right"/>
      <w:pPr>
        <w:tabs>
          <w:tab w:val="num" w:pos="1440"/>
        </w:tabs>
        <w:ind w:left="1440" w:hanging="360"/>
      </w:pPr>
    </w:lvl>
    <w:lvl w:ilvl="2" w:tplc="C636A31A" w:tentative="1">
      <w:start w:val="1"/>
      <w:numFmt w:val="upperRoman"/>
      <w:lvlText w:val="%3."/>
      <w:lvlJc w:val="right"/>
      <w:pPr>
        <w:tabs>
          <w:tab w:val="num" w:pos="2160"/>
        </w:tabs>
        <w:ind w:left="2160" w:hanging="360"/>
      </w:pPr>
    </w:lvl>
    <w:lvl w:ilvl="3" w:tplc="99CCD344" w:tentative="1">
      <w:start w:val="1"/>
      <w:numFmt w:val="upperRoman"/>
      <w:lvlText w:val="%4."/>
      <w:lvlJc w:val="right"/>
      <w:pPr>
        <w:tabs>
          <w:tab w:val="num" w:pos="2880"/>
        </w:tabs>
        <w:ind w:left="2880" w:hanging="360"/>
      </w:pPr>
    </w:lvl>
    <w:lvl w:ilvl="4" w:tplc="8AD69C78" w:tentative="1">
      <w:start w:val="1"/>
      <w:numFmt w:val="upperRoman"/>
      <w:lvlText w:val="%5."/>
      <w:lvlJc w:val="right"/>
      <w:pPr>
        <w:tabs>
          <w:tab w:val="num" w:pos="3600"/>
        </w:tabs>
        <w:ind w:left="3600" w:hanging="360"/>
      </w:pPr>
    </w:lvl>
    <w:lvl w:ilvl="5" w:tplc="3588F076" w:tentative="1">
      <w:start w:val="1"/>
      <w:numFmt w:val="upperRoman"/>
      <w:lvlText w:val="%6."/>
      <w:lvlJc w:val="right"/>
      <w:pPr>
        <w:tabs>
          <w:tab w:val="num" w:pos="4320"/>
        </w:tabs>
        <w:ind w:left="4320" w:hanging="360"/>
      </w:pPr>
    </w:lvl>
    <w:lvl w:ilvl="6" w:tplc="5E821ED2" w:tentative="1">
      <w:start w:val="1"/>
      <w:numFmt w:val="upperRoman"/>
      <w:lvlText w:val="%7."/>
      <w:lvlJc w:val="right"/>
      <w:pPr>
        <w:tabs>
          <w:tab w:val="num" w:pos="5040"/>
        </w:tabs>
        <w:ind w:left="5040" w:hanging="360"/>
      </w:pPr>
    </w:lvl>
    <w:lvl w:ilvl="7" w:tplc="A4920492" w:tentative="1">
      <w:start w:val="1"/>
      <w:numFmt w:val="upperRoman"/>
      <w:lvlText w:val="%8."/>
      <w:lvlJc w:val="right"/>
      <w:pPr>
        <w:tabs>
          <w:tab w:val="num" w:pos="5760"/>
        </w:tabs>
        <w:ind w:left="5760" w:hanging="360"/>
      </w:pPr>
    </w:lvl>
    <w:lvl w:ilvl="8" w:tplc="99B2C99E" w:tentative="1">
      <w:start w:val="1"/>
      <w:numFmt w:val="upperRoman"/>
      <w:lvlText w:val="%9."/>
      <w:lvlJc w:val="right"/>
      <w:pPr>
        <w:tabs>
          <w:tab w:val="num" w:pos="6480"/>
        </w:tabs>
        <w:ind w:left="6480" w:hanging="360"/>
      </w:pPr>
    </w:lvl>
  </w:abstractNum>
  <w:abstractNum w:abstractNumId="25" w15:restartNumberingAfterBreak="0">
    <w:nsid w:val="7EE61A19"/>
    <w:multiLevelType w:val="hybridMultilevel"/>
    <w:tmpl w:val="B4D4B04E"/>
    <w:lvl w:ilvl="0" w:tplc="4D287C2C">
      <w:start w:val="1"/>
      <w:numFmt w:val="decimal"/>
      <w:lvlText w:val="%1."/>
      <w:lvlJc w:val="left"/>
      <w:pPr>
        <w:tabs>
          <w:tab w:val="num" w:pos="720"/>
        </w:tabs>
        <w:ind w:left="720" w:hanging="360"/>
      </w:pPr>
    </w:lvl>
    <w:lvl w:ilvl="1" w:tplc="434665DE" w:tentative="1">
      <w:start w:val="1"/>
      <w:numFmt w:val="decimal"/>
      <w:lvlText w:val="%2."/>
      <w:lvlJc w:val="left"/>
      <w:pPr>
        <w:tabs>
          <w:tab w:val="num" w:pos="1440"/>
        </w:tabs>
        <w:ind w:left="1440" w:hanging="360"/>
      </w:pPr>
    </w:lvl>
    <w:lvl w:ilvl="2" w:tplc="8C32D9AC" w:tentative="1">
      <w:start w:val="1"/>
      <w:numFmt w:val="decimal"/>
      <w:lvlText w:val="%3."/>
      <w:lvlJc w:val="left"/>
      <w:pPr>
        <w:tabs>
          <w:tab w:val="num" w:pos="2160"/>
        </w:tabs>
        <w:ind w:left="2160" w:hanging="360"/>
      </w:pPr>
    </w:lvl>
    <w:lvl w:ilvl="3" w:tplc="5B9E39E6" w:tentative="1">
      <w:start w:val="1"/>
      <w:numFmt w:val="decimal"/>
      <w:lvlText w:val="%4."/>
      <w:lvlJc w:val="left"/>
      <w:pPr>
        <w:tabs>
          <w:tab w:val="num" w:pos="2880"/>
        </w:tabs>
        <w:ind w:left="2880" w:hanging="360"/>
      </w:pPr>
    </w:lvl>
    <w:lvl w:ilvl="4" w:tplc="B8B46BAC" w:tentative="1">
      <w:start w:val="1"/>
      <w:numFmt w:val="decimal"/>
      <w:lvlText w:val="%5."/>
      <w:lvlJc w:val="left"/>
      <w:pPr>
        <w:tabs>
          <w:tab w:val="num" w:pos="3600"/>
        </w:tabs>
        <w:ind w:left="3600" w:hanging="360"/>
      </w:pPr>
    </w:lvl>
    <w:lvl w:ilvl="5" w:tplc="44D2B384" w:tentative="1">
      <w:start w:val="1"/>
      <w:numFmt w:val="decimal"/>
      <w:lvlText w:val="%6."/>
      <w:lvlJc w:val="left"/>
      <w:pPr>
        <w:tabs>
          <w:tab w:val="num" w:pos="4320"/>
        </w:tabs>
        <w:ind w:left="4320" w:hanging="360"/>
      </w:pPr>
    </w:lvl>
    <w:lvl w:ilvl="6" w:tplc="78945DF6" w:tentative="1">
      <w:start w:val="1"/>
      <w:numFmt w:val="decimal"/>
      <w:lvlText w:val="%7."/>
      <w:lvlJc w:val="left"/>
      <w:pPr>
        <w:tabs>
          <w:tab w:val="num" w:pos="5040"/>
        </w:tabs>
        <w:ind w:left="5040" w:hanging="360"/>
      </w:pPr>
    </w:lvl>
    <w:lvl w:ilvl="7" w:tplc="151E7BB0" w:tentative="1">
      <w:start w:val="1"/>
      <w:numFmt w:val="decimal"/>
      <w:lvlText w:val="%8."/>
      <w:lvlJc w:val="left"/>
      <w:pPr>
        <w:tabs>
          <w:tab w:val="num" w:pos="5760"/>
        </w:tabs>
        <w:ind w:left="5760" w:hanging="360"/>
      </w:pPr>
    </w:lvl>
    <w:lvl w:ilvl="8" w:tplc="8DC2E36E" w:tentative="1">
      <w:start w:val="1"/>
      <w:numFmt w:val="decimal"/>
      <w:lvlText w:val="%9."/>
      <w:lvlJc w:val="left"/>
      <w:pPr>
        <w:tabs>
          <w:tab w:val="num" w:pos="6480"/>
        </w:tabs>
        <w:ind w:left="6480" w:hanging="360"/>
      </w:pPr>
    </w:lvl>
  </w:abstractNum>
  <w:abstractNum w:abstractNumId="26" w15:restartNumberingAfterBreak="0">
    <w:nsid w:val="7F8B3D33"/>
    <w:multiLevelType w:val="hybridMultilevel"/>
    <w:tmpl w:val="0184653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294484593">
    <w:abstractNumId w:val="25"/>
  </w:num>
  <w:num w:numId="2" w16cid:durableId="1463040176">
    <w:abstractNumId w:val="10"/>
  </w:num>
  <w:num w:numId="3" w16cid:durableId="318852425">
    <w:abstractNumId w:val="22"/>
  </w:num>
  <w:num w:numId="4" w16cid:durableId="270477690">
    <w:abstractNumId w:val="24"/>
  </w:num>
  <w:num w:numId="5" w16cid:durableId="616986379">
    <w:abstractNumId w:val="4"/>
  </w:num>
  <w:num w:numId="6" w16cid:durableId="270279182">
    <w:abstractNumId w:val="5"/>
  </w:num>
  <w:num w:numId="7" w16cid:durableId="1526795290">
    <w:abstractNumId w:val="6"/>
  </w:num>
  <w:num w:numId="8" w16cid:durableId="1489051830">
    <w:abstractNumId w:val="20"/>
  </w:num>
  <w:num w:numId="9" w16cid:durableId="1431706775">
    <w:abstractNumId w:val="14"/>
  </w:num>
  <w:num w:numId="10" w16cid:durableId="281225638">
    <w:abstractNumId w:val="21"/>
  </w:num>
  <w:num w:numId="11" w16cid:durableId="718552323">
    <w:abstractNumId w:val="0"/>
  </w:num>
  <w:num w:numId="12" w16cid:durableId="744306649">
    <w:abstractNumId w:val="9"/>
  </w:num>
  <w:num w:numId="13" w16cid:durableId="1802989565">
    <w:abstractNumId w:val="3"/>
  </w:num>
  <w:num w:numId="14" w16cid:durableId="1780295406">
    <w:abstractNumId w:val="23"/>
  </w:num>
  <w:num w:numId="15" w16cid:durableId="1532566971">
    <w:abstractNumId w:val="2"/>
  </w:num>
  <w:num w:numId="16" w16cid:durableId="1074426997">
    <w:abstractNumId w:val="12"/>
  </w:num>
  <w:num w:numId="17" w16cid:durableId="388698409">
    <w:abstractNumId w:val="16"/>
  </w:num>
  <w:num w:numId="18" w16cid:durableId="891887043">
    <w:abstractNumId w:val="15"/>
  </w:num>
  <w:num w:numId="19" w16cid:durableId="641156567">
    <w:abstractNumId w:val="1"/>
  </w:num>
  <w:num w:numId="20" w16cid:durableId="645816632">
    <w:abstractNumId w:val="19"/>
  </w:num>
  <w:num w:numId="21" w16cid:durableId="1136527017">
    <w:abstractNumId w:val="17"/>
  </w:num>
  <w:num w:numId="22" w16cid:durableId="494028888">
    <w:abstractNumId w:val="8"/>
  </w:num>
  <w:num w:numId="23" w16cid:durableId="1786346617">
    <w:abstractNumId w:val="7"/>
  </w:num>
  <w:num w:numId="24" w16cid:durableId="144975922">
    <w:abstractNumId w:val="13"/>
  </w:num>
  <w:num w:numId="25" w16cid:durableId="1135755227">
    <w:abstractNumId w:val="26"/>
  </w:num>
  <w:num w:numId="26" w16cid:durableId="1160465325">
    <w:abstractNumId w:val="18"/>
  </w:num>
  <w:num w:numId="27" w16cid:durableId="8507282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3F"/>
    <w:rsid w:val="000051E0"/>
    <w:rsid w:val="000124E1"/>
    <w:rsid w:val="00021E8B"/>
    <w:rsid w:val="00030BCC"/>
    <w:rsid w:val="00091E07"/>
    <w:rsid w:val="000A1F0C"/>
    <w:rsid w:val="000C2838"/>
    <w:rsid w:val="000D5789"/>
    <w:rsid w:val="000E6150"/>
    <w:rsid w:val="000F3373"/>
    <w:rsid w:val="000F45E4"/>
    <w:rsid w:val="00105294"/>
    <w:rsid w:val="00117413"/>
    <w:rsid w:val="001306A9"/>
    <w:rsid w:val="0016195A"/>
    <w:rsid w:val="00163A8F"/>
    <w:rsid w:val="00167873"/>
    <w:rsid w:val="001C5725"/>
    <w:rsid w:val="001D5FB6"/>
    <w:rsid w:val="001F511D"/>
    <w:rsid w:val="002039C0"/>
    <w:rsid w:val="0021057F"/>
    <w:rsid w:val="00214329"/>
    <w:rsid w:val="002342C2"/>
    <w:rsid w:val="00260E21"/>
    <w:rsid w:val="00265AFC"/>
    <w:rsid w:val="002963A8"/>
    <w:rsid w:val="002D2BB5"/>
    <w:rsid w:val="002E5345"/>
    <w:rsid w:val="0030212C"/>
    <w:rsid w:val="003034D4"/>
    <w:rsid w:val="003126E4"/>
    <w:rsid w:val="00370CCA"/>
    <w:rsid w:val="00380956"/>
    <w:rsid w:val="00392856"/>
    <w:rsid w:val="003A0B4C"/>
    <w:rsid w:val="003C4558"/>
    <w:rsid w:val="003C49BB"/>
    <w:rsid w:val="003D0048"/>
    <w:rsid w:val="003E1BB5"/>
    <w:rsid w:val="003F0070"/>
    <w:rsid w:val="0040084B"/>
    <w:rsid w:val="0040455F"/>
    <w:rsid w:val="004366C2"/>
    <w:rsid w:val="0044444B"/>
    <w:rsid w:val="00444DFA"/>
    <w:rsid w:val="00454EDB"/>
    <w:rsid w:val="004827CF"/>
    <w:rsid w:val="004A77F9"/>
    <w:rsid w:val="004B6EB1"/>
    <w:rsid w:val="004E36E8"/>
    <w:rsid w:val="005014DE"/>
    <w:rsid w:val="005036E2"/>
    <w:rsid w:val="00504704"/>
    <w:rsid w:val="00527193"/>
    <w:rsid w:val="0053567E"/>
    <w:rsid w:val="00585B93"/>
    <w:rsid w:val="005975EC"/>
    <w:rsid w:val="005B4AB6"/>
    <w:rsid w:val="005B65CB"/>
    <w:rsid w:val="005C2F54"/>
    <w:rsid w:val="00617BBE"/>
    <w:rsid w:val="006339A3"/>
    <w:rsid w:val="00636156"/>
    <w:rsid w:val="00654041"/>
    <w:rsid w:val="006778D4"/>
    <w:rsid w:val="006A1FB9"/>
    <w:rsid w:val="006C0AE7"/>
    <w:rsid w:val="006F0844"/>
    <w:rsid w:val="00710336"/>
    <w:rsid w:val="007475C6"/>
    <w:rsid w:val="0077686A"/>
    <w:rsid w:val="00793E35"/>
    <w:rsid w:val="00794A01"/>
    <w:rsid w:val="007A09AD"/>
    <w:rsid w:val="007D30F4"/>
    <w:rsid w:val="007D4C8F"/>
    <w:rsid w:val="0080079D"/>
    <w:rsid w:val="00803F46"/>
    <w:rsid w:val="00815053"/>
    <w:rsid w:val="00823348"/>
    <w:rsid w:val="00823EDF"/>
    <w:rsid w:val="00853F04"/>
    <w:rsid w:val="00867F84"/>
    <w:rsid w:val="00872731"/>
    <w:rsid w:val="00895C5F"/>
    <w:rsid w:val="008B4F64"/>
    <w:rsid w:val="00905F38"/>
    <w:rsid w:val="009072C2"/>
    <w:rsid w:val="00907BDD"/>
    <w:rsid w:val="009605FC"/>
    <w:rsid w:val="0098663B"/>
    <w:rsid w:val="009B7A88"/>
    <w:rsid w:val="009D01DF"/>
    <w:rsid w:val="00A002C4"/>
    <w:rsid w:val="00A3126E"/>
    <w:rsid w:val="00A64130"/>
    <w:rsid w:val="00A97F09"/>
    <w:rsid w:val="00B36D69"/>
    <w:rsid w:val="00B65CF4"/>
    <w:rsid w:val="00B775FA"/>
    <w:rsid w:val="00B84945"/>
    <w:rsid w:val="00B95E5D"/>
    <w:rsid w:val="00BB42E4"/>
    <w:rsid w:val="00BC6303"/>
    <w:rsid w:val="00BC6CE3"/>
    <w:rsid w:val="00BD4717"/>
    <w:rsid w:val="00BE04E2"/>
    <w:rsid w:val="00C07395"/>
    <w:rsid w:val="00C10CA8"/>
    <w:rsid w:val="00C12C76"/>
    <w:rsid w:val="00C13EE3"/>
    <w:rsid w:val="00C311D3"/>
    <w:rsid w:val="00C34417"/>
    <w:rsid w:val="00C806F2"/>
    <w:rsid w:val="00C90B34"/>
    <w:rsid w:val="00CE2B4F"/>
    <w:rsid w:val="00CE3C97"/>
    <w:rsid w:val="00D0313B"/>
    <w:rsid w:val="00D11890"/>
    <w:rsid w:val="00D33FD2"/>
    <w:rsid w:val="00D66C15"/>
    <w:rsid w:val="00DA787B"/>
    <w:rsid w:val="00DE2A25"/>
    <w:rsid w:val="00DE494E"/>
    <w:rsid w:val="00E01A11"/>
    <w:rsid w:val="00E17A41"/>
    <w:rsid w:val="00E253B9"/>
    <w:rsid w:val="00E4731A"/>
    <w:rsid w:val="00E546E0"/>
    <w:rsid w:val="00E7480C"/>
    <w:rsid w:val="00EA0FE5"/>
    <w:rsid w:val="00EB7D7A"/>
    <w:rsid w:val="00EC0881"/>
    <w:rsid w:val="00EC3D16"/>
    <w:rsid w:val="00EF2397"/>
    <w:rsid w:val="00EF7DFB"/>
    <w:rsid w:val="00F24FF0"/>
    <w:rsid w:val="00F9706F"/>
    <w:rsid w:val="00FA6954"/>
    <w:rsid w:val="00FA71C6"/>
    <w:rsid w:val="00FB2F1F"/>
    <w:rsid w:val="00FD61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6A5040"/>
  <w15:chartTrackingRefBased/>
  <w15:docId w15:val="{CA53F002-89E3-4B6D-ADBC-18E98FED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bCs/>
      <w:color w:val="1C1C1C"/>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rPr>
      <w:sz w:val="24"/>
    </w:rPr>
  </w:style>
  <w:style w:type="paragraph" w:styleId="Footer">
    <w:name w:val="footer"/>
    <w:basedOn w:val="Normal"/>
    <w:link w:val="FooterChar"/>
    <w:uiPriority w:val="99"/>
    <w:pPr>
      <w:tabs>
        <w:tab w:val="center" w:pos="4536"/>
        <w:tab w:val="right" w:pos="9072"/>
      </w:tabs>
    </w:pPr>
    <w:rPr>
      <w:sz w:val="24"/>
    </w:rPr>
  </w:style>
  <w:style w:type="character" w:styleId="PageNumber">
    <w:name w:val="page number"/>
    <w:basedOn w:val="DefaultParagraphFont"/>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val="en-GB"/>
    </w:rPr>
  </w:style>
  <w:style w:type="paragraph" w:styleId="BalloonText">
    <w:name w:val="Balloon Text"/>
    <w:basedOn w:val="Normal"/>
    <w:semiHidden/>
    <w:rsid w:val="0040455F"/>
    <w:rPr>
      <w:rFonts w:ascii="Tahoma" w:hAnsi="Tahoma" w:cs="Tahoma"/>
      <w:sz w:val="16"/>
      <w:szCs w:val="16"/>
    </w:rPr>
  </w:style>
  <w:style w:type="character" w:customStyle="1" w:styleId="FooterChar">
    <w:name w:val="Footer Char"/>
    <w:link w:val="Footer"/>
    <w:uiPriority w:val="99"/>
    <w:rsid w:val="00C12C76"/>
    <w:rPr>
      <w:rFonts w:ascii="Arial" w:hAnsi="Arial"/>
      <w:sz w:val="24"/>
      <w:lang w:eastAsia="en-US"/>
    </w:rPr>
  </w:style>
  <w:style w:type="table" w:styleId="TableGrid">
    <w:name w:val="Table Grid"/>
    <w:basedOn w:val="TableNormal"/>
    <w:rsid w:val="00EA0F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E5345"/>
    <w:rPr>
      <w:sz w:val="16"/>
      <w:szCs w:val="16"/>
    </w:rPr>
  </w:style>
  <w:style w:type="paragraph" w:styleId="CommentText">
    <w:name w:val="annotation text"/>
    <w:basedOn w:val="Normal"/>
    <w:link w:val="CommentTextChar"/>
    <w:rsid w:val="002E5345"/>
    <w:rPr>
      <w:sz w:val="20"/>
    </w:rPr>
  </w:style>
  <w:style w:type="character" w:customStyle="1" w:styleId="CommentTextChar">
    <w:name w:val="Comment Text Char"/>
    <w:basedOn w:val="DefaultParagraphFont"/>
    <w:link w:val="CommentText"/>
    <w:rsid w:val="002E5345"/>
    <w:rPr>
      <w:rFonts w:ascii="Arial" w:hAnsi="Arial"/>
      <w:lang w:eastAsia="en-US"/>
    </w:rPr>
  </w:style>
  <w:style w:type="paragraph" w:styleId="CommentSubject">
    <w:name w:val="annotation subject"/>
    <w:basedOn w:val="CommentText"/>
    <w:next w:val="CommentText"/>
    <w:link w:val="CommentSubjectChar"/>
    <w:rsid w:val="002E5345"/>
    <w:rPr>
      <w:b/>
      <w:bCs/>
    </w:rPr>
  </w:style>
  <w:style w:type="character" w:customStyle="1" w:styleId="CommentSubjectChar">
    <w:name w:val="Comment Subject Char"/>
    <w:basedOn w:val="CommentTextChar"/>
    <w:link w:val="CommentSubject"/>
    <w:rsid w:val="002E5345"/>
    <w:rPr>
      <w:rFonts w:ascii="Arial" w:hAnsi="Arial"/>
      <w:b/>
      <w:bCs/>
      <w:lang w:eastAsia="en-US"/>
    </w:rPr>
  </w:style>
  <w:style w:type="character" w:styleId="UnresolvedMention">
    <w:name w:val="Unresolved Mention"/>
    <w:basedOn w:val="DefaultParagraphFont"/>
    <w:uiPriority w:val="99"/>
    <w:semiHidden/>
    <w:unhideWhenUsed/>
    <w:rsid w:val="000124E1"/>
    <w:rPr>
      <w:color w:val="605E5C"/>
      <w:shd w:val="clear" w:color="auto" w:fill="E1DFDD"/>
    </w:rPr>
  </w:style>
  <w:style w:type="character" w:styleId="FollowedHyperlink">
    <w:name w:val="FollowedHyperlink"/>
    <w:basedOn w:val="DefaultParagraphFont"/>
    <w:rsid w:val="002342C2"/>
    <w:rPr>
      <w:color w:val="954F72" w:themeColor="followedHyperlink"/>
      <w:u w:val="single"/>
    </w:rPr>
  </w:style>
  <w:style w:type="paragraph" w:styleId="ListParagraph">
    <w:name w:val="List Paragraph"/>
    <w:basedOn w:val="Normal"/>
    <w:uiPriority w:val="34"/>
    <w:qFormat/>
    <w:rsid w:val="00214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3-01-1828/uredba-o-izvajanju-znanstvenoraziskovalnega-dela-v-skladu-z-naceli-odprte-znanosti" TargetMode="External"/><Relationship Id="rId13" Type="http://schemas.openxmlformats.org/officeDocument/2006/relationships/hyperlink" Target="https://www.hippocampus.si/ISBN/978-961-293-328-9.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rrosdata.ctk.uni-lj.si/raziskovalni-podatki/nacrt-ravnanja-z-raziskovalnimi-podatk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data.wisc.edu/uncategorized/quality-assurance-in-research/" TargetMode="External"/><Relationship Id="rId5" Type="http://schemas.openxmlformats.org/officeDocument/2006/relationships/webSettings" Target="webSettings.xml"/><Relationship Id="rId15" Type="http://schemas.openxmlformats.org/officeDocument/2006/relationships/hyperlink" Target="https://www.nwo.nl/en/research-data-management" TargetMode="External"/><Relationship Id="rId10" Type="http://schemas.openxmlformats.org/officeDocument/2006/relationships/hyperlink" Target="https://www.hippocampus.si/ISBN/978-961-293-328-9.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repozitorij.uni-lj.si/Dokument.php?id=183800&amp;lang=slv" TargetMode="External"/><Relationship Id="rId14" Type="http://schemas.openxmlformats.org/officeDocument/2006/relationships/hyperlink" Target="https://www.openaire.eu/images/Guides/HORIZON_EUROPE_Data-Management-Plan-Templa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C4F8F-C99D-4ACE-833B-4B29398A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3032</Words>
  <Characters>17289</Characters>
  <Application>Microsoft Office Word</Application>
  <DocSecurity>0</DocSecurity>
  <Lines>144</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Glava z nogo (slo)</vt:lpstr>
      <vt:lpstr>Glava z nogo (slo)</vt:lpstr>
    </vt:vector>
  </TitlesOfParts>
  <Company>Javna agencija za raziskovalno dejavnost RS</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Glava z nogo (slo)</dc:title>
  <dc:subject/>
  <dc:creator>Novak Urša</dc:creator>
  <cp:keywords/>
  <cp:lastModifiedBy>Brečko, Barbara</cp:lastModifiedBy>
  <cp:revision>2</cp:revision>
  <cp:lastPrinted>2025-12-01T12:10:00Z</cp:lastPrinted>
  <dcterms:created xsi:type="dcterms:W3CDTF">2026-03-05T08:47:00Z</dcterms:created>
  <dcterms:modified xsi:type="dcterms:W3CDTF">2026-03-05T08:47:00Z</dcterms:modified>
</cp:coreProperties>
</file>