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1A8" w:rsidRPr="00C756CA" w:rsidRDefault="00AA783B" w:rsidP="00AA783B">
      <w:pPr>
        <w:jc w:val="center"/>
        <w:rPr>
          <w:rFonts w:cstheme="minorHAnsi"/>
          <w:sz w:val="24"/>
          <w:szCs w:val="24"/>
        </w:rPr>
      </w:pPr>
      <w:r w:rsidRPr="00C756CA">
        <w:rPr>
          <w:rFonts w:cstheme="minorHAnsi"/>
          <w:noProof/>
          <w:sz w:val="24"/>
          <w:szCs w:val="24"/>
        </w:rPr>
        <w:drawing>
          <wp:inline distT="0" distB="0" distL="0" distR="0">
            <wp:extent cx="1691005" cy="1682115"/>
            <wp:effectExtent l="0" t="0" r="0" b="0"/>
            <wp:docPr id="1" name="Picture 1" descr="SPoD_Slo_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D_Slo_Mali"/>
                    <pic:cNvPicPr>
                      <a:picLocks noChangeAspect="1" noChangeArrowheads="1"/>
                    </pic:cNvPicPr>
                  </pic:nvPicPr>
                  <pic:blipFill>
                    <a:blip r:embed="rId5" cstate="print"/>
                    <a:srcRect/>
                    <a:stretch>
                      <a:fillRect/>
                    </a:stretch>
                  </pic:blipFill>
                  <pic:spPr bwMode="auto">
                    <a:xfrm>
                      <a:off x="0" y="0"/>
                      <a:ext cx="1691005" cy="1682115"/>
                    </a:xfrm>
                    <a:prstGeom prst="rect">
                      <a:avLst/>
                    </a:prstGeom>
                    <a:noFill/>
                    <a:ln w="9525">
                      <a:noFill/>
                      <a:miter lim="800000"/>
                      <a:headEnd/>
                      <a:tailEnd/>
                    </a:ln>
                  </pic:spPr>
                </pic:pic>
              </a:graphicData>
            </a:graphic>
          </wp:inline>
        </w:drawing>
      </w:r>
    </w:p>
    <w:p w:rsidR="00AA783B" w:rsidRPr="00C756CA" w:rsidRDefault="00AA783B" w:rsidP="00AA783B">
      <w:pPr>
        <w:jc w:val="right"/>
        <w:rPr>
          <w:rFonts w:cstheme="minorHAnsi"/>
          <w:sz w:val="24"/>
          <w:szCs w:val="24"/>
        </w:rPr>
      </w:pPr>
      <w:r w:rsidRPr="00C756CA">
        <w:rPr>
          <w:rFonts w:cstheme="minorHAnsi"/>
          <w:sz w:val="24"/>
          <w:szCs w:val="24"/>
        </w:rPr>
        <w:t>Ljubljana</w:t>
      </w:r>
      <w:r w:rsidR="00B46BB8">
        <w:rPr>
          <w:rFonts w:cstheme="minorHAnsi"/>
          <w:sz w:val="24"/>
          <w:szCs w:val="24"/>
        </w:rPr>
        <w:t>, 10</w:t>
      </w:r>
      <w:r w:rsidR="00833259" w:rsidRPr="00C756CA">
        <w:rPr>
          <w:rFonts w:cstheme="minorHAnsi"/>
          <w:sz w:val="24"/>
          <w:szCs w:val="24"/>
        </w:rPr>
        <w:t xml:space="preserve">. </w:t>
      </w:r>
      <w:r w:rsidR="00B72F8B">
        <w:rPr>
          <w:rFonts w:cstheme="minorHAnsi"/>
          <w:sz w:val="24"/>
          <w:szCs w:val="24"/>
        </w:rPr>
        <w:t>4</w:t>
      </w:r>
      <w:r w:rsidR="00833259" w:rsidRPr="00C756CA">
        <w:rPr>
          <w:rFonts w:cstheme="minorHAnsi"/>
          <w:sz w:val="24"/>
          <w:szCs w:val="24"/>
        </w:rPr>
        <w:t>. 201</w:t>
      </w:r>
      <w:r w:rsidR="00B72F8B">
        <w:rPr>
          <w:rFonts w:cstheme="minorHAnsi"/>
          <w:sz w:val="24"/>
          <w:szCs w:val="24"/>
        </w:rPr>
        <w:t>3</w:t>
      </w:r>
    </w:p>
    <w:p w:rsidR="0032171D" w:rsidRPr="00C756CA" w:rsidRDefault="0032171D" w:rsidP="0032171D">
      <w:pPr>
        <w:jc w:val="center"/>
        <w:rPr>
          <w:rFonts w:cstheme="minorHAnsi"/>
          <w:b/>
          <w:sz w:val="24"/>
          <w:szCs w:val="24"/>
        </w:rPr>
      </w:pPr>
    </w:p>
    <w:p w:rsidR="00B15DE5" w:rsidRPr="00C756CA" w:rsidRDefault="0032171D" w:rsidP="0032171D">
      <w:pPr>
        <w:jc w:val="center"/>
        <w:rPr>
          <w:rFonts w:cstheme="minorHAnsi"/>
          <w:sz w:val="24"/>
          <w:szCs w:val="24"/>
        </w:rPr>
      </w:pPr>
      <w:r w:rsidRPr="00C756CA">
        <w:rPr>
          <w:rFonts w:cstheme="minorHAnsi"/>
          <w:sz w:val="24"/>
          <w:szCs w:val="24"/>
        </w:rPr>
        <w:t>2</w:t>
      </w:r>
      <w:r w:rsidR="00B72F8B">
        <w:rPr>
          <w:rFonts w:cstheme="minorHAnsi"/>
          <w:sz w:val="24"/>
          <w:szCs w:val="24"/>
        </w:rPr>
        <w:t>4</w:t>
      </w:r>
      <w:r w:rsidR="00B15DE5" w:rsidRPr="00C756CA">
        <w:rPr>
          <w:rFonts w:cstheme="minorHAnsi"/>
          <w:sz w:val="24"/>
          <w:szCs w:val="24"/>
        </w:rPr>
        <w:t>. Slovenski politološki dnevi</w:t>
      </w:r>
    </w:p>
    <w:p w:rsidR="00B72F8B" w:rsidRPr="00B72F8B" w:rsidRDefault="00B15DE5" w:rsidP="00B72F8B">
      <w:pPr>
        <w:pStyle w:val="NoSpacing"/>
        <w:jc w:val="center"/>
        <w:rPr>
          <w:rFonts w:cstheme="minorHAnsi"/>
          <w:sz w:val="24"/>
          <w:szCs w:val="24"/>
        </w:rPr>
      </w:pPr>
      <w:r w:rsidRPr="00C756CA">
        <w:rPr>
          <w:rFonts w:cstheme="minorHAnsi"/>
          <w:sz w:val="24"/>
          <w:szCs w:val="24"/>
        </w:rPr>
        <w:t>»</w:t>
      </w:r>
      <w:r w:rsidR="00B72F8B" w:rsidRPr="00B72F8B">
        <w:rPr>
          <w:rFonts w:cstheme="minorHAnsi"/>
          <w:sz w:val="24"/>
          <w:szCs w:val="24"/>
        </w:rPr>
        <w:t>DVE DESETLETJI PO KONCU JUGOSLAVIJE:</w:t>
      </w:r>
    </w:p>
    <w:p w:rsidR="00B15DE5" w:rsidRPr="00C756CA" w:rsidRDefault="00B72F8B" w:rsidP="00B72F8B">
      <w:pPr>
        <w:pStyle w:val="NoSpacing"/>
        <w:jc w:val="center"/>
        <w:rPr>
          <w:rFonts w:cstheme="minorHAnsi"/>
          <w:sz w:val="24"/>
          <w:szCs w:val="24"/>
        </w:rPr>
      </w:pPr>
      <w:r w:rsidRPr="00B72F8B">
        <w:rPr>
          <w:rFonts w:cstheme="minorHAnsi"/>
          <w:sz w:val="24"/>
          <w:szCs w:val="24"/>
        </w:rPr>
        <w:t>POLITIČNE SKUPNOSTI, POLITIKE IN POLITOLOGIJA V SLOVENIJI IN REGIJI</w:t>
      </w:r>
      <w:r w:rsidR="00B15DE5" w:rsidRPr="00C756CA">
        <w:rPr>
          <w:rFonts w:cstheme="minorHAnsi"/>
          <w:sz w:val="24"/>
          <w:szCs w:val="24"/>
        </w:rPr>
        <w:t>«</w:t>
      </w:r>
    </w:p>
    <w:p w:rsidR="00B15DE5" w:rsidRPr="00C756CA" w:rsidRDefault="00B72F8B" w:rsidP="00B15DE5">
      <w:pPr>
        <w:pStyle w:val="NoSpacing"/>
        <w:jc w:val="center"/>
        <w:rPr>
          <w:rFonts w:cstheme="minorHAnsi"/>
          <w:sz w:val="24"/>
          <w:szCs w:val="24"/>
        </w:rPr>
      </w:pPr>
      <w:r>
        <w:rPr>
          <w:rFonts w:cstheme="minorHAnsi"/>
          <w:sz w:val="24"/>
          <w:szCs w:val="24"/>
        </w:rPr>
        <w:t>Ljubljana</w:t>
      </w:r>
      <w:r w:rsidR="00B15DE5" w:rsidRPr="00C756CA">
        <w:rPr>
          <w:rFonts w:cstheme="minorHAnsi"/>
          <w:sz w:val="24"/>
          <w:szCs w:val="24"/>
        </w:rPr>
        <w:t xml:space="preserve">, </w:t>
      </w:r>
      <w:r>
        <w:rPr>
          <w:rFonts w:cstheme="minorHAnsi"/>
          <w:sz w:val="24"/>
          <w:szCs w:val="24"/>
        </w:rPr>
        <w:t xml:space="preserve">5. 6. </w:t>
      </w:r>
      <w:r w:rsidR="00B15DE5" w:rsidRPr="00C756CA">
        <w:rPr>
          <w:rFonts w:cstheme="minorHAnsi"/>
          <w:sz w:val="24"/>
          <w:szCs w:val="24"/>
        </w:rPr>
        <w:t>-</w:t>
      </w:r>
      <w:r>
        <w:rPr>
          <w:rFonts w:cstheme="minorHAnsi"/>
          <w:sz w:val="24"/>
          <w:szCs w:val="24"/>
        </w:rPr>
        <w:t xml:space="preserve"> 7. 6. 2013</w:t>
      </w:r>
    </w:p>
    <w:p w:rsidR="00B15DE5" w:rsidRPr="00C756CA" w:rsidRDefault="00B15DE5" w:rsidP="0032171D">
      <w:pPr>
        <w:jc w:val="center"/>
        <w:rPr>
          <w:rFonts w:cstheme="minorHAnsi"/>
          <w:sz w:val="24"/>
          <w:szCs w:val="24"/>
        </w:rPr>
      </w:pPr>
    </w:p>
    <w:p w:rsidR="003B7920" w:rsidRDefault="003B7920" w:rsidP="0032171D">
      <w:pPr>
        <w:jc w:val="center"/>
        <w:rPr>
          <w:rFonts w:cstheme="minorHAnsi"/>
          <w:b/>
          <w:sz w:val="24"/>
          <w:szCs w:val="24"/>
        </w:rPr>
      </w:pPr>
    </w:p>
    <w:p w:rsidR="0032171D" w:rsidRPr="00C756CA" w:rsidRDefault="00C756CA" w:rsidP="0032171D">
      <w:pPr>
        <w:jc w:val="center"/>
        <w:rPr>
          <w:rFonts w:cstheme="minorHAnsi"/>
          <w:b/>
          <w:sz w:val="24"/>
          <w:szCs w:val="24"/>
        </w:rPr>
      </w:pPr>
      <w:r w:rsidRPr="00C756CA">
        <w:rPr>
          <w:rFonts w:cstheme="minorHAnsi"/>
          <w:b/>
          <w:sz w:val="24"/>
          <w:szCs w:val="24"/>
        </w:rPr>
        <w:t>POZIV ZA REFERATE</w:t>
      </w:r>
    </w:p>
    <w:p w:rsidR="0032171D" w:rsidRPr="00C756CA" w:rsidRDefault="0032171D" w:rsidP="00AA783B">
      <w:pPr>
        <w:jc w:val="both"/>
        <w:rPr>
          <w:rFonts w:cstheme="minorHAnsi"/>
          <w:sz w:val="24"/>
          <w:szCs w:val="24"/>
        </w:rPr>
      </w:pPr>
    </w:p>
    <w:p w:rsidR="003B7920" w:rsidRDefault="003B7920" w:rsidP="00AA783B">
      <w:pPr>
        <w:jc w:val="both"/>
        <w:rPr>
          <w:rFonts w:cstheme="minorHAnsi"/>
          <w:sz w:val="24"/>
          <w:szCs w:val="24"/>
        </w:rPr>
      </w:pPr>
    </w:p>
    <w:p w:rsidR="0006606E" w:rsidRDefault="0006606E" w:rsidP="00AA783B">
      <w:pPr>
        <w:jc w:val="both"/>
        <w:rPr>
          <w:rFonts w:cstheme="minorHAnsi"/>
          <w:sz w:val="24"/>
          <w:szCs w:val="24"/>
        </w:rPr>
      </w:pPr>
    </w:p>
    <w:p w:rsidR="00AA783B" w:rsidRPr="00C756CA" w:rsidRDefault="00AA783B" w:rsidP="00AA783B">
      <w:pPr>
        <w:jc w:val="both"/>
        <w:rPr>
          <w:rFonts w:cstheme="minorHAnsi"/>
          <w:sz w:val="24"/>
          <w:szCs w:val="24"/>
        </w:rPr>
      </w:pPr>
      <w:r w:rsidRPr="00C756CA">
        <w:rPr>
          <w:rFonts w:cstheme="minorHAnsi"/>
          <w:sz w:val="24"/>
          <w:szCs w:val="24"/>
        </w:rPr>
        <w:t>Spoštovani,</w:t>
      </w:r>
    </w:p>
    <w:p w:rsidR="00AA783B" w:rsidRPr="00C756CA" w:rsidRDefault="006F3E69" w:rsidP="00AA783B">
      <w:pPr>
        <w:jc w:val="both"/>
        <w:rPr>
          <w:rFonts w:cstheme="minorHAnsi"/>
          <w:sz w:val="24"/>
          <w:szCs w:val="24"/>
        </w:rPr>
      </w:pPr>
      <w:r w:rsidRPr="00C756CA">
        <w:rPr>
          <w:rFonts w:cstheme="minorHAnsi"/>
          <w:sz w:val="24"/>
          <w:szCs w:val="24"/>
        </w:rPr>
        <w:t>t</w:t>
      </w:r>
      <w:r w:rsidR="00AA783B" w:rsidRPr="00C756CA">
        <w:rPr>
          <w:rFonts w:cstheme="minorHAnsi"/>
          <w:sz w:val="24"/>
          <w:szCs w:val="24"/>
        </w:rPr>
        <w:t xml:space="preserve">udi </w:t>
      </w:r>
      <w:r w:rsidR="00973951">
        <w:rPr>
          <w:rFonts w:cstheme="minorHAnsi"/>
          <w:sz w:val="24"/>
          <w:szCs w:val="24"/>
        </w:rPr>
        <w:t>letos</w:t>
      </w:r>
      <w:r w:rsidR="00AA783B" w:rsidRPr="00C756CA">
        <w:rPr>
          <w:rFonts w:cstheme="minorHAnsi"/>
          <w:sz w:val="24"/>
          <w:szCs w:val="24"/>
        </w:rPr>
        <w:t xml:space="preserve"> </w:t>
      </w:r>
      <w:r w:rsidR="00B72F8B">
        <w:rPr>
          <w:rFonts w:cstheme="minorHAnsi"/>
          <w:sz w:val="24"/>
          <w:szCs w:val="24"/>
        </w:rPr>
        <w:t xml:space="preserve">bo </w:t>
      </w:r>
      <w:r w:rsidR="00AA783B" w:rsidRPr="00C756CA">
        <w:rPr>
          <w:rFonts w:cstheme="minorHAnsi"/>
          <w:sz w:val="24"/>
          <w:szCs w:val="24"/>
        </w:rPr>
        <w:t xml:space="preserve">Slovensko politološko društvo </w:t>
      </w:r>
      <w:r w:rsidR="00D534D1" w:rsidRPr="00C756CA">
        <w:rPr>
          <w:rFonts w:cstheme="minorHAnsi"/>
          <w:sz w:val="24"/>
          <w:szCs w:val="24"/>
        </w:rPr>
        <w:t>o</w:t>
      </w:r>
      <w:r w:rsidR="00B72F8B">
        <w:rPr>
          <w:rFonts w:cstheme="minorHAnsi"/>
          <w:sz w:val="24"/>
          <w:szCs w:val="24"/>
        </w:rPr>
        <w:t>rganiziralo</w:t>
      </w:r>
      <w:r w:rsidR="00F31A8D">
        <w:rPr>
          <w:rFonts w:cstheme="minorHAnsi"/>
          <w:sz w:val="24"/>
          <w:szCs w:val="24"/>
        </w:rPr>
        <w:t xml:space="preserve"> letno mednarodno konferenco,</w:t>
      </w:r>
      <w:r w:rsidR="00D534D1" w:rsidRPr="00C756CA">
        <w:rPr>
          <w:rFonts w:cstheme="minorHAnsi"/>
          <w:sz w:val="24"/>
          <w:szCs w:val="24"/>
        </w:rPr>
        <w:t xml:space="preserve"> Slovensk</w:t>
      </w:r>
      <w:r w:rsidR="00F31A8D">
        <w:rPr>
          <w:rFonts w:cstheme="minorHAnsi"/>
          <w:sz w:val="24"/>
          <w:szCs w:val="24"/>
        </w:rPr>
        <w:t xml:space="preserve">e </w:t>
      </w:r>
      <w:r w:rsidR="00B72F8B">
        <w:rPr>
          <w:rFonts w:cstheme="minorHAnsi"/>
          <w:sz w:val="24"/>
          <w:szCs w:val="24"/>
        </w:rPr>
        <w:t>politološk</w:t>
      </w:r>
      <w:r w:rsidR="00F31A8D">
        <w:rPr>
          <w:rFonts w:cstheme="minorHAnsi"/>
          <w:sz w:val="24"/>
          <w:szCs w:val="24"/>
        </w:rPr>
        <w:t>e</w:t>
      </w:r>
      <w:r w:rsidR="00B72F8B">
        <w:rPr>
          <w:rFonts w:cstheme="minorHAnsi"/>
          <w:sz w:val="24"/>
          <w:szCs w:val="24"/>
        </w:rPr>
        <w:t xml:space="preserve"> dnev</w:t>
      </w:r>
      <w:r w:rsidR="00F31A8D">
        <w:rPr>
          <w:rFonts w:cstheme="minorHAnsi"/>
          <w:sz w:val="24"/>
          <w:szCs w:val="24"/>
        </w:rPr>
        <w:t>e</w:t>
      </w:r>
      <w:r w:rsidR="00D534D1" w:rsidRPr="00C756CA">
        <w:rPr>
          <w:rFonts w:cstheme="minorHAnsi"/>
          <w:sz w:val="24"/>
          <w:szCs w:val="24"/>
        </w:rPr>
        <w:t xml:space="preserve">, </w:t>
      </w:r>
      <w:r w:rsidRPr="00C756CA">
        <w:rPr>
          <w:rFonts w:cstheme="minorHAnsi"/>
          <w:sz w:val="24"/>
          <w:szCs w:val="24"/>
        </w:rPr>
        <w:t>že 2</w:t>
      </w:r>
      <w:r w:rsidR="00B72F8B">
        <w:rPr>
          <w:rFonts w:cstheme="minorHAnsi"/>
          <w:sz w:val="24"/>
          <w:szCs w:val="24"/>
        </w:rPr>
        <w:t>4</w:t>
      </w:r>
      <w:r w:rsidR="00374C96">
        <w:rPr>
          <w:rFonts w:cstheme="minorHAnsi"/>
          <w:sz w:val="24"/>
          <w:szCs w:val="24"/>
        </w:rPr>
        <w:t>-t</w:t>
      </w:r>
      <w:r w:rsidR="00F31A8D">
        <w:rPr>
          <w:rFonts w:cstheme="minorHAnsi"/>
          <w:sz w:val="24"/>
          <w:szCs w:val="24"/>
        </w:rPr>
        <w:t>e</w:t>
      </w:r>
      <w:r w:rsidR="009D1896" w:rsidRPr="00C756CA">
        <w:rPr>
          <w:rFonts w:cstheme="minorHAnsi"/>
          <w:sz w:val="24"/>
          <w:szCs w:val="24"/>
        </w:rPr>
        <w:t xml:space="preserve"> po vrsti, </w:t>
      </w:r>
      <w:r w:rsidRPr="00C756CA">
        <w:rPr>
          <w:rFonts w:cstheme="minorHAnsi"/>
          <w:sz w:val="24"/>
          <w:szCs w:val="24"/>
        </w:rPr>
        <w:t xml:space="preserve">na </w:t>
      </w:r>
      <w:r w:rsidR="00374C96">
        <w:rPr>
          <w:rFonts w:cstheme="minorHAnsi"/>
          <w:sz w:val="24"/>
          <w:szCs w:val="24"/>
        </w:rPr>
        <w:t>kateri</w:t>
      </w:r>
      <w:r w:rsidR="00F31A8D">
        <w:rPr>
          <w:rFonts w:cstheme="minorHAnsi"/>
          <w:sz w:val="24"/>
          <w:szCs w:val="24"/>
        </w:rPr>
        <w:t>h</w:t>
      </w:r>
      <w:r w:rsidR="00374C96">
        <w:rPr>
          <w:rFonts w:cstheme="minorHAnsi"/>
          <w:sz w:val="24"/>
          <w:szCs w:val="24"/>
        </w:rPr>
        <w:t xml:space="preserve"> </w:t>
      </w:r>
      <w:r w:rsidRPr="00C756CA">
        <w:rPr>
          <w:rFonts w:cstheme="minorHAnsi"/>
          <w:sz w:val="24"/>
          <w:szCs w:val="24"/>
        </w:rPr>
        <w:t xml:space="preserve">se enkrat letno </w:t>
      </w:r>
      <w:r w:rsidR="00D534D1" w:rsidRPr="00C756CA">
        <w:rPr>
          <w:rFonts w:cstheme="minorHAnsi"/>
          <w:sz w:val="24"/>
          <w:szCs w:val="24"/>
        </w:rPr>
        <w:t>družijo politologi, pa tudi sociologi, pravniki, ekonomisti in drugi</w:t>
      </w:r>
      <w:r w:rsidR="0032171D" w:rsidRPr="00C756CA">
        <w:rPr>
          <w:rFonts w:cstheme="minorHAnsi"/>
          <w:sz w:val="24"/>
          <w:szCs w:val="24"/>
        </w:rPr>
        <w:t xml:space="preserve"> družboslovci</w:t>
      </w:r>
      <w:r w:rsidR="00D534D1" w:rsidRPr="00C756CA">
        <w:rPr>
          <w:rFonts w:cstheme="minorHAnsi"/>
          <w:sz w:val="24"/>
          <w:szCs w:val="24"/>
        </w:rPr>
        <w:t xml:space="preserve">, ki želijo sodelovati </w:t>
      </w:r>
      <w:r w:rsidR="009D1896" w:rsidRPr="00C756CA">
        <w:rPr>
          <w:rFonts w:cstheme="minorHAnsi"/>
          <w:sz w:val="24"/>
          <w:szCs w:val="24"/>
        </w:rPr>
        <w:t>pri</w:t>
      </w:r>
      <w:r w:rsidR="00D534D1" w:rsidRPr="00C756CA">
        <w:rPr>
          <w:rFonts w:cstheme="minorHAnsi"/>
          <w:sz w:val="24"/>
          <w:szCs w:val="24"/>
        </w:rPr>
        <w:t xml:space="preserve"> refleksiji aktualnih družbenopolitičnih vprašanj ter prispevati k znanstveni politološki razpravi in utrjevanju politološke identitete. </w:t>
      </w:r>
    </w:p>
    <w:p w:rsidR="00D534D1" w:rsidRPr="00C756CA" w:rsidRDefault="00374C96" w:rsidP="00D534D1">
      <w:pPr>
        <w:jc w:val="both"/>
        <w:rPr>
          <w:rFonts w:cstheme="minorHAnsi"/>
          <w:noProof/>
          <w:sz w:val="24"/>
          <w:szCs w:val="24"/>
        </w:rPr>
      </w:pPr>
      <w:r>
        <w:rPr>
          <w:rFonts w:cstheme="minorHAnsi"/>
          <w:sz w:val="24"/>
          <w:szCs w:val="24"/>
        </w:rPr>
        <w:t xml:space="preserve">Letošnji </w:t>
      </w:r>
      <w:r w:rsidR="00217706" w:rsidRPr="00C756CA">
        <w:rPr>
          <w:rFonts w:cstheme="minorHAnsi"/>
          <w:sz w:val="24"/>
          <w:szCs w:val="24"/>
        </w:rPr>
        <w:t>Slovenski p</w:t>
      </w:r>
      <w:r w:rsidR="006970D6" w:rsidRPr="00C756CA">
        <w:rPr>
          <w:rFonts w:cstheme="minorHAnsi"/>
          <w:sz w:val="24"/>
          <w:szCs w:val="24"/>
        </w:rPr>
        <w:t>olitološki dnevi</w:t>
      </w:r>
      <w:r w:rsidR="00D534D1" w:rsidRPr="00C756CA">
        <w:rPr>
          <w:rFonts w:cstheme="minorHAnsi"/>
          <w:sz w:val="24"/>
          <w:szCs w:val="24"/>
        </w:rPr>
        <w:t xml:space="preserve">, ki bodo </w:t>
      </w:r>
      <w:r w:rsidR="00D534D1" w:rsidRPr="00C756CA">
        <w:rPr>
          <w:rFonts w:cstheme="minorHAnsi"/>
          <w:b/>
          <w:sz w:val="24"/>
          <w:szCs w:val="24"/>
        </w:rPr>
        <w:t xml:space="preserve">med </w:t>
      </w:r>
      <w:r>
        <w:rPr>
          <w:rFonts w:cstheme="minorHAnsi"/>
          <w:b/>
          <w:sz w:val="24"/>
          <w:szCs w:val="24"/>
        </w:rPr>
        <w:t>5</w:t>
      </w:r>
      <w:r w:rsidR="00D534D1" w:rsidRPr="00C756CA">
        <w:rPr>
          <w:rFonts w:cstheme="minorHAnsi"/>
          <w:b/>
          <w:sz w:val="24"/>
          <w:szCs w:val="24"/>
        </w:rPr>
        <w:t>.</w:t>
      </w:r>
      <w:r w:rsidR="009D1896" w:rsidRPr="00C756CA">
        <w:rPr>
          <w:rFonts w:cstheme="minorHAnsi"/>
          <w:b/>
          <w:sz w:val="24"/>
          <w:szCs w:val="24"/>
        </w:rPr>
        <w:t xml:space="preserve"> </w:t>
      </w:r>
      <w:r>
        <w:rPr>
          <w:rFonts w:cstheme="minorHAnsi"/>
          <w:b/>
          <w:sz w:val="24"/>
          <w:szCs w:val="24"/>
        </w:rPr>
        <w:t>6. in 7</w:t>
      </w:r>
      <w:r w:rsidR="00D534D1" w:rsidRPr="00C756CA">
        <w:rPr>
          <w:rFonts w:cstheme="minorHAnsi"/>
          <w:b/>
          <w:sz w:val="24"/>
          <w:szCs w:val="24"/>
        </w:rPr>
        <w:t>.</w:t>
      </w:r>
      <w:r w:rsidR="009D1896" w:rsidRPr="00C756CA">
        <w:rPr>
          <w:rFonts w:cstheme="minorHAnsi"/>
          <w:b/>
          <w:sz w:val="24"/>
          <w:szCs w:val="24"/>
        </w:rPr>
        <w:t xml:space="preserve"> </w:t>
      </w:r>
      <w:r w:rsidR="00D534D1" w:rsidRPr="00C756CA">
        <w:rPr>
          <w:rFonts w:cstheme="minorHAnsi"/>
          <w:b/>
          <w:sz w:val="24"/>
          <w:szCs w:val="24"/>
        </w:rPr>
        <w:t>6.</w:t>
      </w:r>
      <w:r w:rsidR="009D1896" w:rsidRPr="00C756CA">
        <w:rPr>
          <w:rFonts w:cstheme="minorHAnsi"/>
          <w:b/>
          <w:sz w:val="24"/>
          <w:szCs w:val="24"/>
        </w:rPr>
        <w:t xml:space="preserve"> </w:t>
      </w:r>
      <w:r w:rsidR="0097592D">
        <w:rPr>
          <w:rFonts w:cstheme="minorHAnsi"/>
          <w:b/>
          <w:sz w:val="24"/>
          <w:szCs w:val="24"/>
        </w:rPr>
        <w:t>2013</w:t>
      </w:r>
      <w:bookmarkStart w:id="0" w:name="_GoBack"/>
      <w:bookmarkEnd w:id="0"/>
      <w:r w:rsidR="00D534D1" w:rsidRPr="00C756CA">
        <w:rPr>
          <w:rFonts w:cstheme="minorHAnsi"/>
          <w:b/>
          <w:sz w:val="24"/>
          <w:szCs w:val="24"/>
        </w:rPr>
        <w:t xml:space="preserve"> </w:t>
      </w:r>
      <w:r w:rsidR="00D253A8">
        <w:rPr>
          <w:rFonts w:cstheme="minorHAnsi"/>
          <w:b/>
          <w:sz w:val="24"/>
          <w:szCs w:val="24"/>
        </w:rPr>
        <w:t>na Fakulteti za družbene vede</w:t>
      </w:r>
      <w:r>
        <w:rPr>
          <w:rFonts w:cstheme="minorHAnsi"/>
          <w:b/>
          <w:sz w:val="24"/>
          <w:szCs w:val="24"/>
        </w:rPr>
        <w:t xml:space="preserve"> v Ljubljani</w:t>
      </w:r>
      <w:r w:rsidR="006F3E69" w:rsidRPr="00C756CA">
        <w:rPr>
          <w:rFonts w:cstheme="minorHAnsi"/>
          <w:sz w:val="24"/>
          <w:szCs w:val="24"/>
        </w:rPr>
        <w:t>,</w:t>
      </w:r>
      <w:r w:rsidR="00D534D1" w:rsidRPr="00C756CA">
        <w:rPr>
          <w:rFonts w:cstheme="minorHAnsi"/>
          <w:sz w:val="24"/>
          <w:szCs w:val="24"/>
        </w:rPr>
        <w:t xml:space="preserve"> </w:t>
      </w:r>
      <w:r w:rsidR="006F3E69" w:rsidRPr="00C756CA">
        <w:rPr>
          <w:rFonts w:cstheme="minorHAnsi"/>
          <w:sz w:val="24"/>
          <w:szCs w:val="24"/>
        </w:rPr>
        <w:t>bodo osredotočeni</w:t>
      </w:r>
      <w:r w:rsidR="006970D6" w:rsidRPr="00C756CA">
        <w:rPr>
          <w:rFonts w:cstheme="minorHAnsi"/>
          <w:sz w:val="24"/>
          <w:szCs w:val="24"/>
        </w:rPr>
        <w:t xml:space="preserve"> </w:t>
      </w:r>
      <w:r>
        <w:rPr>
          <w:rFonts w:cstheme="minorHAnsi"/>
          <w:sz w:val="24"/>
          <w:szCs w:val="24"/>
        </w:rPr>
        <w:t xml:space="preserve">na regijo nekdanje Jugoslavije ter politične procese in razvoj politologije </w:t>
      </w:r>
      <w:r w:rsidR="00F31A8D">
        <w:rPr>
          <w:rFonts w:cstheme="minorHAnsi"/>
          <w:sz w:val="24"/>
          <w:szCs w:val="24"/>
        </w:rPr>
        <w:t>v njej</w:t>
      </w:r>
      <w:r w:rsidR="00D534D1" w:rsidRPr="00C756CA">
        <w:rPr>
          <w:rFonts w:cstheme="minorHAnsi"/>
          <w:sz w:val="24"/>
          <w:szCs w:val="24"/>
        </w:rPr>
        <w:t xml:space="preserve">. </w:t>
      </w:r>
      <w:r w:rsidR="0032171D" w:rsidRPr="00C756CA">
        <w:rPr>
          <w:rFonts w:cstheme="minorHAnsi"/>
          <w:noProof/>
          <w:sz w:val="24"/>
          <w:szCs w:val="24"/>
        </w:rPr>
        <w:t>Ker</w:t>
      </w:r>
      <w:r w:rsidR="006970D6" w:rsidRPr="00C756CA">
        <w:rPr>
          <w:rFonts w:cstheme="minorHAnsi"/>
          <w:noProof/>
          <w:sz w:val="24"/>
          <w:szCs w:val="24"/>
        </w:rPr>
        <w:t xml:space="preserve"> je tema</w:t>
      </w:r>
      <w:r w:rsidR="003B7920">
        <w:rPr>
          <w:rFonts w:cstheme="minorHAnsi"/>
          <w:noProof/>
          <w:sz w:val="24"/>
          <w:szCs w:val="24"/>
        </w:rPr>
        <w:t>, katere podrobnejši opis je v nadaljevanju poziva,</w:t>
      </w:r>
      <w:r w:rsidR="006970D6" w:rsidRPr="00C756CA">
        <w:rPr>
          <w:rFonts w:cstheme="minorHAnsi"/>
          <w:noProof/>
          <w:sz w:val="24"/>
          <w:szCs w:val="24"/>
        </w:rPr>
        <w:t xml:space="preserve"> </w:t>
      </w:r>
      <w:r w:rsidR="003B7920">
        <w:rPr>
          <w:rFonts w:cstheme="minorHAnsi"/>
          <w:noProof/>
          <w:sz w:val="24"/>
          <w:szCs w:val="24"/>
        </w:rPr>
        <w:t xml:space="preserve">nadvse </w:t>
      </w:r>
      <w:r w:rsidR="006970D6" w:rsidRPr="00C756CA">
        <w:rPr>
          <w:rFonts w:cstheme="minorHAnsi"/>
          <w:noProof/>
          <w:sz w:val="24"/>
          <w:szCs w:val="24"/>
        </w:rPr>
        <w:t>široka, hkrati pa aktualna in dovolj odprta za</w:t>
      </w:r>
      <w:r w:rsidR="006F3E69" w:rsidRPr="00C756CA">
        <w:rPr>
          <w:rFonts w:cstheme="minorHAnsi"/>
          <w:noProof/>
          <w:sz w:val="24"/>
          <w:szCs w:val="24"/>
        </w:rPr>
        <w:t xml:space="preserve"> številne politološke razmisleke, stališča, teze in razprave</w:t>
      </w:r>
      <w:r w:rsidR="006970D6" w:rsidRPr="00C756CA">
        <w:rPr>
          <w:rFonts w:cstheme="minorHAnsi"/>
          <w:noProof/>
          <w:sz w:val="24"/>
          <w:szCs w:val="24"/>
        </w:rPr>
        <w:t xml:space="preserve">, vas vabimo, da se </w:t>
      </w:r>
      <w:r w:rsidR="005800F7" w:rsidRPr="00C756CA">
        <w:rPr>
          <w:rFonts w:cstheme="minorHAnsi"/>
          <w:noProof/>
          <w:sz w:val="24"/>
          <w:szCs w:val="24"/>
        </w:rPr>
        <w:t>konference</w:t>
      </w:r>
      <w:r w:rsidR="006970D6" w:rsidRPr="00C756CA">
        <w:rPr>
          <w:rFonts w:cstheme="minorHAnsi"/>
          <w:noProof/>
          <w:sz w:val="24"/>
          <w:szCs w:val="24"/>
        </w:rPr>
        <w:t xml:space="preserve"> udeležite, hkrati pa vas pozivamo</w:t>
      </w:r>
      <w:r w:rsidR="00833259" w:rsidRPr="00C756CA">
        <w:rPr>
          <w:rFonts w:cstheme="minorHAnsi"/>
          <w:noProof/>
          <w:sz w:val="24"/>
          <w:szCs w:val="24"/>
        </w:rPr>
        <w:t xml:space="preserve"> k aktivni udeležbi z referatom v okviru e</w:t>
      </w:r>
      <w:r w:rsidR="00C756CA" w:rsidRPr="00C756CA">
        <w:rPr>
          <w:rFonts w:cstheme="minorHAnsi"/>
          <w:noProof/>
          <w:sz w:val="24"/>
          <w:szCs w:val="24"/>
        </w:rPr>
        <w:t>nega od panelov oziroma okroglih miz</w:t>
      </w:r>
      <w:r w:rsidR="00833259" w:rsidRPr="00C756CA">
        <w:rPr>
          <w:rFonts w:cstheme="minorHAnsi"/>
          <w:noProof/>
          <w:sz w:val="24"/>
          <w:szCs w:val="24"/>
        </w:rPr>
        <w:t xml:space="preserve"> v okviru programa konference</w:t>
      </w:r>
      <w:r w:rsidR="006970D6" w:rsidRPr="00C756CA">
        <w:rPr>
          <w:rFonts w:cstheme="minorHAnsi"/>
          <w:noProof/>
          <w:sz w:val="24"/>
          <w:szCs w:val="24"/>
        </w:rPr>
        <w:t xml:space="preserve">, </w:t>
      </w:r>
      <w:r w:rsidR="00833259" w:rsidRPr="00C756CA">
        <w:rPr>
          <w:rFonts w:cstheme="minorHAnsi"/>
          <w:noProof/>
          <w:sz w:val="24"/>
          <w:szCs w:val="24"/>
        </w:rPr>
        <w:t xml:space="preserve">kot sledijo: </w:t>
      </w:r>
    </w:p>
    <w:p w:rsidR="003B7920" w:rsidRDefault="003B7920" w:rsidP="003B7920">
      <w:pPr>
        <w:rPr>
          <w:rFonts w:cstheme="minorHAnsi"/>
          <w:sz w:val="24"/>
          <w:szCs w:val="24"/>
        </w:rPr>
      </w:pPr>
    </w:p>
    <w:p w:rsidR="003B7920" w:rsidRPr="003B7920" w:rsidRDefault="003B7920" w:rsidP="003B7920">
      <w:pPr>
        <w:pBdr>
          <w:top w:val="single" w:sz="4" w:space="1" w:color="auto"/>
          <w:left w:val="single" w:sz="4" w:space="4" w:color="auto"/>
          <w:bottom w:val="single" w:sz="4" w:space="1" w:color="auto"/>
          <w:right w:val="single" w:sz="4" w:space="4" w:color="auto"/>
        </w:pBdr>
        <w:jc w:val="center"/>
        <w:rPr>
          <w:rFonts w:cstheme="minorHAnsi"/>
          <w:b/>
          <w:sz w:val="24"/>
          <w:szCs w:val="24"/>
        </w:rPr>
      </w:pPr>
      <w:r w:rsidRPr="003B7920">
        <w:rPr>
          <w:rFonts w:cstheme="minorHAnsi"/>
          <w:b/>
          <w:sz w:val="24"/>
          <w:szCs w:val="24"/>
        </w:rPr>
        <w:lastRenderedPageBreak/>
        <w:t>PANELI IN OKROGLE MIZE V OKVIRU 2</w:t>
      </w:r>
      <w:r w:rsidR="00374C96">
        <w:rPr>
          <w:rFonts w:cstheme="minorHAnsi"/>
          <w:b/>
          <w:sz w:val="24"/>
          <w:szCs w:val="24"/>
        </w:rPr>
        <w:t>4</w:t>
      </w:r>
      <w:r w:rsidRPr="003B7920">
        <w:rPr>
          <w:rFonts w:cstheme="minorHAnsi"/>
          <w:b/>
          <w:sz w:val="24"/>
          <w:szCs w:val="24"/>
        </w:rPr>
        <w:t>. SLOVENSKIH POLITOLOŠKIH DNEVOV</w:t>
      </w:r>
    </w:p>
    <w:p w:rsidR="00004353" w:rsidRDefault="002D171E" w:rsidP="002D171E">
      <w:pPr>
        <w:pBdr>
          <w:top w:val="single" w:sz="4" w:space="1" w:color="auto"/>
          <w:left w:val="single" w:sz="4" w:space="4" w:color="auto"/>
          <w:bottom w:val="single" w:sz="4" w:space="1" w:color="auto"/>
          <w:right w:val="single" w:sz="4" w:space="4" w:color="auto"/>
        </w:pBdr>
        <w:jc w:val="both"/>
        <w:rPr>
          <w:rFonts w:cstheme="minorHAnsi"/>
          <w:noProof/>
          <w:sz w:val="24"/>
          <w:szCs w:val="24"/>
        </w:rPr>
      </w:pPr>
      <w:r w:rsidRPr="008D2C92">
        <w:rPr>
          <w:rFonts w:cstheme="minorHAnsi"/>
          <w:b/>
          <w:noProof/>
          <w:sz w:val="24"/>
          <w:szCs w:val="24"/>
        </w:rPr>
        <w:t>Post-Jugoslavija v politični teoriji</w:t>
      </w:r>
      <w:r>
        <w:rPr>
          <w:rFonts w:cstheme="minorHAnsi"/>
          <w:noProof/>
          <w:sz w:val="24"/>
          <w:szCs w:val="24"/>
        </w:rPr>
        <w:t xml:space="preserve">; </w:t>
      </w:r>
      <w:r w:rsidRPr="002D171E">
        <w:rPr>
          <w:rFonts w:cstheme="minorHAnsi"/>
          <w:noProof/>
          <w:sz w:val="24"/>
          <w:szCs w:val="24"/>
        </w:rPr>
        <w:t>Koordinator in sodelujoči: Katedra za analitsko teoretsko politologijo</w:t>
      </w:r>
    </w:p>
    <w:p w:rsidR="002D171E" w:rsidRDefault="002D171E" w:rsidP="002D171E">
      <w:pPr>
        <w:pBdr>
          <w:top w:val="single" w:sz="4" w:space="1" w:color="auto"/>
          <w:left w:val="single" w:sz="4" w:space="4" w:color="auto"/>
          <w:bottom w:val="single" w:sz="4" w:space="1" w:color="auto"/>
          <w:right w:val="single" w:sz="4" w:space="4" w:color="auto"/>
        </w:pBdr>
        <w:jc w:val="both"/>
        <w:rPr>
          <w:rFonts w:cstheme="minorHAnsi"/>
          <w:noProof/>
          <w:sz w:val="24"/>
          <w:szCs w:val="24"/>
        </w:rPr>
      </w:pPr>
      <w:r w:rsidRPr="008D2C92">
        <w:rPr>
          <w:rFonts w:cstheme="minorHAnsi"/>
          <w:b/>
          <w:noProof/>
          <w:sz w:val="24"/>
          <w:szCs w:val="24"/>
        </w:rPr>
        <w:t>Demokracija, človekove pravice in parlamentarizem v državah nekdanje Jugoslavije</w:t>
      </w:r>
      <w:r>
        <w:rPr>
          <w:rFonts w:cstheme="minorHAnsi"/>
          <w:noProof/>
          <w:sz w:val="24"/>
          <w:szCs w:val="24"/>
        </w:rPr>
        <w:t xml:space="preserve">; </w:t>
      </w:r>
      <w:r w:rsidRPr="002D171E">
        <w:rPr>
          <w:rFonts w:cstheme="minorHAnsi"/>
          <w:noProof/>
          <w:sz w:val="24"/>
          <w:szCs w:val="24"/>
        </w:rPr>
        <w:t>Koordinator: Drago Zajc</w:t>
      </w:r>
      <w:r>
        <w:rPr>
          <w:rFonts w:cstheme="minorHAnsi"/>
          <w:noProof/>
          <w:sz w:val="24"/>
          <w:szCs w:val="24"/>
        </w:rPr>
        <w:t xml:space="preserve">; </w:t>
      </w:r>
      <w:r w:rsidR="00B46BB8">
        <w:rPr>
          <w:rFonts w:cstheme="minorHAnsi"/>
          <w:noProof/>
          <w:sz w:val="24"/>
          <w:szCs w:val="24"/>
        </w:rPr>
        <w:t>S</w:t>
      </w:r>
      <w:r w:rsidRPr="002D171E">
        <w:rPr>
          <w:rFonts w:cstheme="minorHAnsi"/>
          <w:noProof/>
          <w:sz w:val="24"/>
          <w:szCs w:val="24"/>
        </w:rPr>
        <w:t>odelujoči: Jerzy Wiatr, člani in gostje Katedre za analizo politik in javno upravo</w:t>
      </w:r>
    </w:p>
    <w:p w:rsidR="002D171E" w:rsidRDefault="002D171E" w:rsidP="002D171E">
      <w:pPr>
        <w:pBdr>
          <w:top w:val="single" w:sz="4" w:space="1" w:color="auto"/>
          <w:left w:val="single" w:sz="4" w:space="4" w:color="auto"/>
          <w:bottom w:val="single" w:sz="4" w:space="1" w:color="auto"/>
          <w:right w:val="single" w:sz="4" w:space="4" w:color="auto"/>
        </w:pBdr>
        <w:jc w:val="both"/>
        <w:rPr>
          <w:rFonts w:cstheme="minorHAnsi"/>
          <w:noProof/>
          <w:sz w:val="24"/>
          <w:szCs w:val="24"/>
        </w:rPr>
      </w:pPr>
      <w:r w:rsidRPr="008D2C92">
        <w:rPr>
          <w:rFonts w:cstheme="minorHAnsi"/>
          <w:b/>
          <w:noProof/>
          <w:sz w:val="24"/>
          <w:szCs w:val="24"/>
        </w:rPr>
        <w:t>Tiha Jugoslavija</w:t>
      </w:r>
      <w:r w:rsidRPr="002D171E">
        <w:rPr>
          <w:rFonts w:cstheme="minorHAnsi"/>
          <w:noProof/>
          <w:sz w:val="24"/>
          <w:szCs w:val="24"/>
        </w:rPr>
        <w:t xml:space="preserve"> (osrednja okrogla miza s politologi iz regije)</w:t>
      </w:r>
      <w:r>
        <w:rPr>
          <w:rFonts w:cstheme="minorHAnsi"/>
          <w:noProof/>
          <w:sz w:val="24"/>
          <w:szCs w:val="24"/>
        </w:rPr>
        <w:t xml:space="preserve">; </w:t>
      </w:r>
      <w:r w:rsidRPr="002D171E">
        <w:rPr>
          <w:rFonts w:cstheme="minorHAnsi"/>
          <w:noProof/>
          <w:sz w:val="24"/>
          <w:szCs w:val="24"/>
        </w:rPr>
        <w:t>Koordinator: Žiga Vodovnik</w:t>
      </w:r>
      <w:r>
        <w:rPr>
          <w:rFonts w:cstheme="minorHAnsi"/>
          <w:noProof/>
          <w:sz w:val="24"/>
          <w:szCs w:val="24"/>
        </w:rPr>
        <w:t xml:space="preserve">; </w:t>
      </w:r>
      <w:r w:rsidRPr="002D171E">
        <w:rPr>
          <w:rFonts w:cstheme="minorHAnsi"/>
          <w:noProof/>
          <w:sz w:val="24"/>
          <w:szCs w:val="24"/>
        </w:rPr>
        <w:t>Vabljeni: Nermina Mujagić in Asim Mujkić (Univerza v Sarajevu), Davorka Budimir (Univerza v Zagrebu), Slaviša Orlović (Univerza v Beogradu), Olivera Komar (Univerza v Podgorici), Miloš Šolaja (Univerza v Banja Luki)</w:t>
      </w:r>
    </w:p>
    <w:p w:rsidR="002D171E" w:rsidRDefault="00B46BB8" w:rsidP="002D171E">
      <w:pPr>
        <w:pBdr>
          <w:top w:val="single" w:sz="4" w:space="1" w:color="auto"/>
          <w:left w:val="single" w:sz="4" w:space="4" w:color="auto"/>
          <w:bottom w:val="single" w:sz="4" w:space="1" w:color="auto"/>
          <w:right w:val="single" w:sz="4" w:space="4" w:color="auto"/>
        </w:pBdr>
        <w:jc w:val="both"/>
        <w:rPr>
          <w:rFonts w:cstheme="minorHAnsi"/>
          <w:noProof/>
          <w:sz w:val="24"/>
          <w:szCs w:val="24"/>
        </w:rPr>
      </w:pPr>
      <w:r w:rsidRPr="00B46BB8">
        <w:rPr>
          <w:rFonts w:cstheme="minorHAnsi"/>
          <w:b/>
          <w:noProof/>
          <w:sz w:val="24"/>
          <w:szCs w:val="24"/>
        </w:rPr>
        <w:t>Zunanja politika in diplomacija Slovenije na območju bivše Jugoslavije</w:t>
      </w:r>
      <w:r w:rsidR="002D171E">
        <w:rPr>
          <w:rFonts w:cstheme="minorHAnsi"/>
          <w:noProof/>
          <w:sz w:val="24"/>
          <w:szCs w:val="24"/>
        </w:rPr>
        <w:t xml:space="preserve">; </w:t>
      </w:r>
      <w:r>
        <w:rPr>
          <w:rFonts w:cstheme="minorHAnsi"/>
          <w:noProof/>
          <w:sz w:val="24"/>
          <w:szCs w:val="24"/>
        </w:rPr>
        <w:t>Koordinator: prof</w:t>
      </w:r>
      <w:r w:rsidR="002D171E" w:rsidRPr="002D171E">
        <w:rPr>
          <w:rFonts w:cstheme="minorHAnsi"/>
          <w:noProof/>
          <w:sz w:val="24"/>
          <w:szCs w:val="24"/>
        </w:rPr>
        <w:t xml:space="preserve">. dr. </w:t>
      </w:r>
      <w:r>
        <w:rPr>
          <w:rFonts w:cstheme="minorHAnsi"/>
          <w:noProof/>
          <w:sz w:val="24"/>
          <w:szCs w:val="24"/>
        </w:rPr>
        <w:t>Bojko Bučar</w:t>
      </w:r>
      <w:r w:rsidR="002D171E">
        <w:rPr>
          <w:rFonts w:cstheme="minorHAnsi"/>
          <w:noProof/>
          <w:sz w:val="24"/>
          <w:szCs w:val="24"/>
        </w:rPr>
        <w:t xml:space="preserve">; </w:t>
      </w:r>
      <w:r w:rsidR="002D171E" w:rsidRPr="002D171E">
        <w:rPr>
          <w:rFonts w:cstheme="minorHAnsi"/>
          <w:noProof/>
          <w:sz w:val="24"/>
          <w:szCs w:val="24"/>
        </w:rPr>
        <w:t>Sodelujoči: člani in gostje Katedre za mednarodne odnose</w:t>
      </w:r>
    </w:p>
    <w:p w:rsidR="002D171E" w:rsidRDefault="002D171E" w:rsidP="002D171E">
      <w:pPr>
        <w:pBdr>
          <w:top w:val="single" w:sz="4" w:space="1" w:color="auto"/>
          <w:left w:val="single" w:sz="4" w:space="4" w:color="auto"/>
          <w:bottom w:val="single" w:sz="4" w:space="1" w:color="auto"/>
          <w:right w:val="single" w:sz="4" w:space="4" w:color="auto"/>
        </w:pBdr>
        <w:jc w:val="both"/>
        <w:rPr>
          <w:rFonts w:cstheme="minorHAnsi"/>
          <w:noProof/>
          <w:sz w:val="24"/>
          <w:szCs w:val="24"/>
        </w:rPr>
      </w:pPr>
      <w:r w:rsidRPr="008D2C92">
        <w:rPr>
          <w:rFonts w:cstheme="minorHAnsi"/>
          <w:b/>
          <w:noProof/>
          <w:sz w:val="24"/>
          <w:szCs w:val="24"/>
        </w:rPr>
        <w:t>Regionalni varnostni procesi po razpadu Jugoslavije</w:t>
      </w:r>
      <w:r>
        <w:rPr>
          <w:rFonts w:cstheme="minorHAnsi"/>
          <w:noProof/>
          <w:sz w:val="24"/>
          <w:szCs w:val="24"/>
        </w:rPr>
        <w:t xml:space="preserve">; </w:t>
      </w:r>
      <w:r w:rsidRPr="002D171E">
        <w:rPr>
          <w:rFonts w:cstheme="minorHAnsi"/>
          <w:noProof/>
          <w:sz w:val="24"/>
          <w:szCs w:val="24"/>
        </w:rPr>
        <w:t>Koordinator : Jelena Juvan</w:t>
      </w:r>
      <w:r>
        <w:rPr>
          <w:rFonts w:cstheme="minorHAnsi"/>
          <w:noProof/>
          <w:sz w:val="24"/>
          <w:szCs w:val="24"/>
        </w:rPr>
        <w:t xml:space="preserve">; </w:t>
      </w:r>
      <w:r w:rsidRPr="002D171E">
        <w:rPr>
          <w:rFonts w:cstheme="minorHAnsi"/>
          <w:noProof/>
          <w:sz w:val="24"/>
          <w:szCs w:val="24"/>
        </w:rPr>
        <w:t>Sodelujoči: člani in gostje Katedre za obramboslovje</w:t>
      </w:r>
    </w:p>
    <w:p w:rsidR="002D171E" w:rsidRDefault="002D171E" w:rsidP="002D171E">
      <w:pPr>
        <w:pBdr>
          <w:top w:val="single" w:sz="4" w:space="1" w:color="auto"/>
          <w:left w:val="single" w:sz="4" w:space="4" w:color="auto"/>
          <w:bottom w:val="single" w:sz="4" w:space="1" w:color="auto"/>
          <w:right w:val="single" w:sz="4" w:space="4" w:color="auto"/>
        </w:pBdr>
        <w:jc w:val="both"/>
        <w:rPr>
          <w:rFonts w:cstheme="minorHAnsi"/>
          <w:noProof/>
          <w:sz w:val="24"/>
          <w:szCs w:val="24"/>
        </w:rPr>
      </w:pPr>
      <w:r w:rsidRPr="008D2C92">
        <w:rPr>
          <w:rFonts w:cstheme="minorHAnsi"/>
          <w:b/>
          <w:noProof/>
          <w:sz w:val="24"/>
          <w:szCs w:val="24"/>
        </w:rPr>
        <w:t>Post-Jugoslavija: dialog med politično teorijo in prakso</w:t>
      </w:r>
      <w:r w:rsidRPr="002D171E">
        <w:rPr>
          <w:rFonts w:cstheme="minorHAnsi"/>
          <w:noProof/>
          <w:sz w:val="24"/>
          <w:szCs w:val="24"/>
        </w:rPr>
        <w:t xml:space="preserve"> (osrednja okrogla miza</w:t>
      </w:r>
      <w:r>
        <w:rPr>
          <w:rFonts w:cstheme="minorHAnsi"/>
          <w:noProof/>
          <w:sz w:val="24"/>
          <w:szCs w:val="24"/>
        </w:rPr>
        <w:t xml:space="preserve">); Koordinatorka: Cirila Toplak; </w:t>
      </w:r>
      <w:r w:rsidRPr="002D171E">
        <w:rPr>
          <w:rFonts w:cstheme="minorHAnsi"/>
          <w:noProof/>
          <w:sz w:val="24"/>
          <w:szCs w:val="24"/>
        </w:rPr>
        <w:t>Vabljeni: Siniša Tatalović (Univerza v Zagrebu), Čedomir Čupić in Milan Podunavac (Univerza v Beogradu), Sonja Tomović Šundić (Univerza v Podgorici), Igor Lukšič (Univerza v Ljubljani), Ljiljana Mijović (Univerza v Banja Luki), Tanja Fajon (EP), Andre</w:t>
      </w:r>
      <w:r w:rsidR="00D253A8">
        <w:rPr>
          <w:rFonts w:cstheme="minorHAnsi"/>
          <w:noProof/>
          <w:sz w:val="24"/>
          <w:szCs w:val="24"/>
        </w:rPr>
        <w:t>j Plenković (EP)</w:t>
      </w:r>
    </w:p>
    <w:p w:rsidR="002D171E" w:rsidRDefault="00B46BB8" w:rsidP="002D171E">
      <w:pPr>
        <w:pBdr>
          <w:top w:val="single" w:sz="4" w:space="1" w:color="auto"/>
          <w:left w:val="single" w:sz="4" w:space="4" w:color="auto"/>
          <w:bottom w:val="single" w:sz="4" w:space="1" w:color="auto"/>
          <w:right w:val="single" w:sz="4" w:space="4" w:color="auto"/>
        </w:pBdr>
        <w:jc w:val="both"/>
        <w:rPr>
          <w:rFonts w:cstheme="minorHAnsi"/>
          <w:noProof/>
          <w:sz w:val="24"/>
          <w:szCs w:val="24"/>
        </w:rPr>
      </w:pPr>
      <w:r>
        <w:rPr>
          <w:rFonts w:cstheme="minorHAnsi"/>
          <w:b/>
          <w:noProof/>
          <w:sz w:val="24"/>
          <w:szCs w:val="24"/>
        </w:rPr>
        <w:t>»Prijatelja spoznaš v nesreči«: zunanjeekonomski odnosi v času krize</w:t>
      </w:r>
      <w:r w:rsidR="002D171E">
        <w:rPr>
          <w:rFonts w:cstheme="minorHAnsi"/>
          <w:noProof/>
          <w:sz w:val="24"/>
          <w:szCs w:val="24"/>
        </w:rPr>
        <w:t xml:space="preserve">; </w:t>
      </w:r>
      <w:r w:rsidR="002D171E" w:rsidRPr="002D171E">
        <w:rPr>
          <w:rFonts w:cstheme="minorHAnsi"/>
          <w:noProof/>
          <w:sz w:val="24"/>
          <w:szCs w:val="24"/>
        </w:rPr>
        <w:t>Koordinator: doc. dr. Milan Brglez</w:t>
      </w:r>
      <w:r w:rsidR="002D171E">
        <w:rPr>
          <w:rFonts w:cstheme="minorHAnsi"/>
          <w:noProof/>
          <w:sz w:val="24"/>
          <w:szCs w:val="24"/>
        </w:rPr>
        <w:t xml:space="preserve">; </w:t>
      </w:r>
      <w:r w:rsidR="002D171E" w:rsidRPr="002D171E">
        <w:rPr>
          <w:rFonts w:cstheme="minorHAnsi"/>
          <w:noProof/>
          <w:sz w:val="24"/>
          <w:szCs w:val="24"/>
        </w:rPr>
        <w:t>Sodelujoči: člani in gostje Katedre za mednarodne odnose</w:t>
      </w:r>
    </w:p>
    <w:p w:rsidR="002D171E" w:rsidRDefault="002D171E" w:rsidP="002D171E">
      <w:pPr>
        <w:pBdr>
          <w:top w:val="single" w:sz="4" w:space="1" w:color="auto"/>
          <w:left w:val="single" w:sz="4" w:space="4" w:color="auto"/>
          <w:bottom w:val="single" w:sz="4" w:space="1" w:color="auto"/>
          <w:right w:val="single" w:sz="4" w:space="4" w:color="auto"/>
        </w:pBdr>
        <w:jc w:val="both"/>
        <w:rPr>
          <w:rFonts w:cstheme="minorHAnsi"/>
          <w:noProof/>
          <w:sz w:val="24"/>
          <w:szCs w:val="24"/>
        </w:rPr>
      </w:pPr>
      <w:r w:rsidRPr="008D2C92">
        <w:rPr>
          <w:rFonts w:cstheme="minorHAnsi"/>
          <w:b/>
          <w:noProof/>
          <w:sz w:val="24"/>
          <w:szCs w:val="24"/>
        </w:rPr>
        <w:t>Izobraževanje in aktivno državljanstvo: k vključujoči politični skupnosti</w:t>
      </w:r>
      <w:r>
        <w:rPr>
          <w:rFonts w:cstheme="minorHAnsi"/>
          <w:noProof/>
          <w:sz w:val="24"/>
          <w:szCs w:val="24"/>
        </w:rPr>
        <w:t xml:space="preserve">; </w:t>
      </w:r>
      <w:r w:rsidRPr="002D171E">
        <w:rPr>
          <w:rFonts w:cstheme="minorHAnsi"/>
          <w:noProof/>
          <w:sz w:val="24"/>
          <w:szCs w:val="24"/>
        </w:rPr>
        <w:t>Koordinator: Marinko Banjac</w:t>
      </w:r>
    </w:p>
    <w:p w:rsidR="002D171E" w:rsidRDefault="002D171E" w:rsidP="002D171E">
      <w:pPr>
        <w:pBdr>
          <w:top w:val="single" w:sz="4" w:space="1" w:color="auto"/>
          <w:left w:val="single" w:sz="4" w:space="4" w:color="auto"/>
          <w:bottom w:val="single" w:sz="4" w:space="1" w:color="auto"/>
          <w:right w:val="single" w:sz="4" w:space="4" w:color="auto"/>
        </w:pBdr>
        <w:jc w:val="both"/>
        <w:rPr>
          <w:rFonts w:cstheme="minorHAnsi"/>
          <w:noProof/>
          <w:sz w:val="24"/>
          <w:szCs w:val="24"/>
        </w:rPr>
      </w:pPr>
      <w:r w:rsidRPr="008D2C92">
        <w:rPr>
          <w:rFonts w:cstheme="minorHAnsi"/>
          <w:b/>
          <w:noProof/>
          <w:sz w:val="24"/>
          <w:szCs w:val="24"/>
        </w:rPr>
        <w:t>Pedagoške metode v politologiji</w:t>
      </w:r>
      <w:r>
        <w:rPr>
          <w:rFonts w:cstheme="minorHAnsi"/>
          <w:noProof/>
          <w:sz w:val="24"/>
          <w:szCs w:val="24"/>
        </w:rPr>
        <w:t xml:space="preserve">; </w:t>
      </w:r>
      <w:r w:rsidRPr="002D171E">
        <w:rPr>
          <w:rFonts w:cstheme="minorHAnsi"/>
          <w:noProof/>
          <w:sz w:val="24"/>
          <w:szCs w:val="24"/>
        </w:rPr>
        <w:t>Koordinator: Andrej Lukšič</w:t>
      </w:r>
      <w:r>
        <w:rPr>
          <w:rFonts w:cstheme="minorHAnsi"/>
          <w:noProof/>
          <w:sz w:val="24"/>
          <w:szCs w:val="24"/>
        </w:rPr>
        <w:t xml:space="preserve">; </w:t>
      </w:r>
      <w:r w:rsidRPr="002D171E">
        <w:rPr>
          <w:rFonts w:cstheme="minorHAnsi"/>
          <w:noProof/>
          <w:sz w:val="24"/>
          <w:szCs w:val="24"/>
        </w:rPr>
        <w:t>Sodelujoči: sodelavci Oddelka za politologijo</w:t>
      </w:r>
    </w:p>
    <w:p w:rsidR="00762004" w:rsidRPr="003B7920" w:rsidRDefault="002D171E" w:rsidP="003B7920">
      <w:pPr>
        <w:pBdr>
          <w:top w:val="single" w:sz="4" w:space="1" w:color="auto"/>
          <w:left w:val="single" w:sz="4" w:space="4" w:color="auto"/>
          <w:bottom w:val="single" w:sz="4" w:space="1" w:color="auto"/>
          <w:right w:val="single" w:sz="4" w:space="4" w:color="auto"/>
        </w:pBdr>
        <w:jc w:val="both"/>
        <w:rPr>
          <w:rFonts w:cstheme="minorHAnsi"/>
          <w:noProof/>
          <w:sz w:val="24"/>
          <w:szCs w:val="24"/>
        </w:rPr>
      </w:pPr>
      <w:r w:rsidRPr="008D2C92">
        <w:rPr>
          <w:rFonts w:cstheme="minorHAnsi"/>
          <w:b/>
          <w:noProof/>
          <w:sz w:val="24"/>
          <w:szCs w:val="24"/>
        </w:rPr>
        <w:t>Države nekdanje Jugoslavije danes – izbira med demokracijo in tržno ekonomijo?</w:t>
      </w:r>
      <w:r>
        <w:rPr>
          <w:rFonts w:cstheme="minorHAnsi"/>
          <w:noProof/>
          <w:sz w:val="24"/>
          <w:szCs w:val="24"/>
        </w:rPr>
        <w:t xml:space="preserve">; </w:t>
      </w:r>
      <w:r w:rsidRPr="002D171E">
        <w:rPr>
          <w:rFonts w:cstheme="minorHAnsi"/>
          <w:noProof/>
          <w:sz w:val="24"/>
          <w:szCs w:val="24"/>
        </w:rPr>
        <w:t>Koordinator in sodelujoči:  ŠD Polituss</w:t>
      </w:r>
    </w:p>
    <w:p w:rsidR="00833259" w:rsidRPr="00C756CA" w:rsidRDefault="00833259" w:rsidP="006970D6">
      <w:pPr>
        <w:jc w:val="both"/>
        <w:rPr>
          <w:rFonts w:cstheme="minorHAnsi"/>
          <w:color w:val="000000"/>
          <w:sz w:val="24"/>
          <w:szCs w:val="24"/>
        </w:rPr>
      </w:pPr>
      <w:r w:rsidRPr="00C756CA">
        <w:rPr>
          <w:rFonts w:cstheme="minorHAnsi"/>
          <w:sz w:val="24"/>
          <w:szCs w:val="24"/>
        </w:rPr>
        <w:t>Predlog referata</w:t>
      </w:r>
      <w:r w:rsidR="006970D6" w:rsidRPr="00C756CA">
        <w:rPr>
          <w:rFonts w:cstheme="minorHAnsi"/>
          <w:sz w:val="24"/>
          <w:szCs w:val="24"/>
        </w:rPr>
        <w:t xml:space="preserve"> naj vsebuje </w:t>
      </w:r>
      <w:r w:rsidR="00651CD0" w:rsidRPr="00C756CA">
        <w:rPr>
          <w:rFonts w:cstheme="minorHAnsi"/>
          <w:sz w:val="24"/>
          <w:szCs w:val="24"/>
        </w:rPr>
        <w:t xml:space="preserve">kontaktne podatke o predlagatelju, </w:t>
      </w:r>
      <w:r w:rsidR="006970D6" w:rsidRPr="00C756CA">
        <w:rPr>
          <w:rFonts w:cstheme="minorHAnsi"/>
          <w:sz w:val="24"/>
          <w:szCs w:val="24"/>
        </w:rPr>
        <w:t>naslov</w:t>
      </w:r>
      <w:r w:rsidRPr="00C756CA">
        <w:rPr>
          <w:rFonts w:cstheme="minorHAnsi"/>
          <w:sz w:val="24"/>
          <w:szCs w:val="24"/>
        </w:rPr>
        <w:t xml:space="preserve"> referata</w:t>
      </w:r>
      <w:r w:rsidR="006970D6" w:rsidRPr="00C756CA">
        <w:rPr>
          <w:rFonts w:cstheme="minorHAnsi"/>
          <w:sz w:val="24"/>
          <w:szCs w:val="24"/>
        </w:rPr>
        <w:t xml:space="preserve"> in kratko obrazložitev</w:t>
      </w:r>
      <w:r w:rsidRPr="00C756CA">
        <w:rPr>
          <w:rFonts w:cstheme="minorHAnsi"/>
          <w:sz w:val="24"/>
          <w:szCs w:val="24"/>
        </w:rPr>
        <w:t xml:space="preserve"> (največ ena A4 stran). R</w:t>
      </w:r>
      <w:r w:rsidR="006970D6" w:rsidRPr="00C756CA">
        <w:rPr>
          <w:rFonts w:cstheme="minorHAnsi"/>
          <w:sz w:val="24"/>
          <w:szCs w:val="24"/>
        </w:rPr>
        <w:t xml:space="preserve">ok za oddajo </w:t>
      </w:r>
      <w:r w:rsidR="006970D6" w:rsidRPr="00C756CA">
        <w:rPr>
          <w:rFonts w:cstheme="minorHAnsi"/>
          <w:color w:val="000000"/>
          <w:sz w:val="24"/>
          <w:szCs w:val="24"/>
        </w:rPr>
        <w:t xml:space="preserve">predlogov je </w:t>
      </w:r>
      <w:r w:rsidR="005D4B18">
        <w:rPr>
          <w:rFonts w:cstheme="minorHAnsi"/>
          <w:color w:val="000000"/>
          <w:sz w:val="24"/>
          <w:szCs w:val="24"/>
        </w:rPr>
        <w:t>25.</w:t>
      </w:r>
      <w:r w:rsidR="0001706E">
        <w:rPr>
          <w:rFonts w:cstheme="minorHAnsi"/>
          <w:color w:val="000000"/>
          <w:sz w:val="24"/>
          <w:szCs w:val="24"/>
        </w:rPr>
        <w:t xml:space="preserve"> </w:t>
      </w:r>
      <w:r w:rsidR="00374C96">
        <w:rPr>
          <w:rFonts w:cstheme="minorHAnsi"/>
          <w:color w:val="000000"/>
          <w:sz w:val="24"/>
          <w:szCs w:val="24"/>
        </w:rPr>
        <w:t>april 2013</w:t>
      </w:r>
      <w:r w:rsidR="006970D6" w:rsidRPr="00C756CA">
        <w:rPr>
          <w:rFonts w:cstheme="minorHAnsi"/>
          <w:color w:val="000000"/>
          <w:sz w:val="24"/>
          <w:szCs w:val="24"/>
        </w:rPr>
        <w:t xml:space="preserve">. Pošljite jih v elektronski obliki na naslov </w:t>
      </w:r>
      <w:proofErr w:type="spellStart"/>
      <w:r w:rsidR="00374C96">
        <w:rPr>
          <w:rFonts w:cstheme="minorHAnsi"/>
          <w:b/>
          <w:i/>
          <w:iCs/>
          <w:color w:val="000000"/>
          <w:sz w:val="24"/>
          <w:szCs w:val="24"/>
        </w:rPr>
        <w:t>marinko.banjac</w:t>
      </w:r>
      <w:r w:rsidR="006970D6" w:rsidRPr="00C756CA">
        <w:rPr>
          <w:rFonts w:cstheme="minorHAnsi"/>
          <w:b/>
          <w:i/>
          <w:iCs/>
          <w:color w:val="000000"/>
          <w:sz w:val="24"/>
          <w:szCs w:val="24"/>
        </w:rPr>
        <w:t>@fdv.uni</w:t>
      </w:r>
      <w:proofErr w:type="spellEnd"/>
      <w:r w:rsidR="006970D6" w:rsidRPr="00C756CA">
        <w:rPr>
          <w:rFonts w:cstheme="minorHAnsi"/>
          <w:b/>
          <w:i/>
          <w:iCs/>
          <w:color w:val="000000"/>
          <w:sz w:val="24"/>
          <w:szCs w:val="24"/>
        </w:rPr>
        <w:t>-</w:t>
      </w:r>
      <w:proofErr w:type="spellStart"/>
      <w:r w:rsidR="006970D6" w:rsidRPr="00C756CA">
        <w:rPr>
          <w:rFonts w:cstheme="minorHAnsi"/>
          <w:b/>
          <w:i/>
          <w:iCs/>
          <w:color w:val="000000"/>
          <w:sz w:val="24"/>
          <w:szCs w:val="24"/>
        </w:rPr>
        <w:t>lj.si</w:t>
      </w:r>
      <w:proofErr w:type="spellEnd"/>
      <w:r w:rsidR="006970D6" w:rsidRPr="00C756CA">
        <w:rPr>
          <w:rFonts w:cstheme="minorHAnsi"/>
          <w:b/>
          <w:color w:val="000000"/>
          <w:sz w:val="24"/>
          <w:szCs w:val="24"/>
        </w:rPr>
        <w:t xml:space="preserve"> </w:t>
      </w:r>
      <w:r w:rsidR="006970D6" w:rsidRPr="00C756CA">
        <w:rPr>
          <w:rFonts w:cstheme="minorHAnsi"/>
          <w:color w:val="000000"/>
          <w:sz w:val="24"/>
          <w:szCs w:val="24"/>
        </w:rPr>
        <w:t xml:space="preserve">ali </w:t>
      </w:r>
      <w:proofErr w:type="spellStart"/>
      <w:r w:rsidR="0032171D" w:rsidRPr="00C756CA">
        <w:rPr>
          <w:rFonts w:cstheme="minorHAnsi"/>
          <w:b/>
          <w:i/>
          <w:iCs/>
          <w:color w:val="000000"/>
          <w:sz w:val="24"/>
          <w:szCs w:val="24"/>
        </w:rPr>
        <w:t>cirila.toplak</w:t>
      </w:r>
      <w:r w:rsidR="006970D6" w:rsidRPr="00C756CA">
        <w:rPr>
          <w:rFonts w:cstheme="minorHAnsi"/>
          <w:b/>
          <w:i/>
          <w:iCs/>
          <w:color w:val="000000"/>
          <w:sz w:val="24"/>
          <w:szCs w:val="24"/>
        </w:rPr>
        <w:t>@fdv.uni</w:t>
      </w:r>
      <w:proofErr w:type="spellEnd"/>
      <w:r w:rsidR="006970D6" w:rsidRPr="00C756CA">
        <w:rPr>
          <w:rFonts w:cstheme="minorHAnsi"/>
          <w:b/>
          <w:i/>
          <w:iCs/>
          <w:color w:val="000000"/>
          <w:sz w:val="24"/>
          <w:szCs w:val="24"/>
        </w:rPr>
        <w:t>-</w:t>
      </w:r>
      <w:proofErr w:type="spellStart"/>
      <w:r w:rsidR="006970D6" w:rsidRPr="00C756CA">
        <w:rPr>
          <w:rFonts w:cstheme="minorHAnsi"/>
          <w:b/>
          <w:i/>
          <w:iCs/>
          <w:color w:val="000000"/>
          <w:sz w:val="24"/>
          <w:szCs w:val="24"/>
        </w:rPr>
        <w:t>lj</w:t>
      </w:r>
      <w:proofErr w:type="spellEnd"/>
      <w:r w:rsidR="006970D6" w:rsidRPr="00C756CA">
        <w:rPr>
          <w:rFonts w:cstheme="minorHAnsi"/>
          <w:b/>
          <w:i/>
          <w:iCs/>
          <w:color w:val="000000"/>
          <w:sz w:val="24"/>
          <w:szCs w:val="24"/>
        </w:rPr>
        <w:t>.si</w:t>
      </w:r>
      <w:r w:rsidR="006970D6" w:rsidRPr="00C756CA">
        <w:rPr>
          <w:rFonts w:cstheme="minorHAnsi"/>
          <w:color w:val="000000"/>
          <w:sz w:val="24"/>
          <w:szCs w:val="24"/>
        </w:rPr>
        <w:t xml:space="preserve">. </w:t>
      </w:r>
      <w:r w:rsidR="003B7920">
        <w:rPr>
          <w:rFonts w:cstheme="minorHAnsi"/>
          <w:color w:val="000000"/>
          <w:sz w:val="24"/>
          <w:szCs w:val="24"/>
        </w:rPr>
        <w:t xml:space="preserve">K sodelovanju vabimo tudi študente in še posebej podiplomske študente – vaše kakovostne </w:t>
      </w:r>
      <w:r w:rsidR="0001706E">
        <w:rPr>
          <w:rFonts w:cstheme="minorHAnsi"/>
          <w:color w:val="000000"/>
          <w:sz w:val="24"/>
          <w:szCs w:val="24"/>
        </w:rPr>
        <w:t>prispevke</w:t>
      </w:r>
      <w:r w:rsidR="003B7920">
        <w:rPr>
          <w:rFonts w:cstheme="minorHAnsi"/>
          <w:color w:val="000000"/>
          <w:sz w:val="24"/>
          <w:szCs w:val="24"/>
        </w:rPr>
        <w:t xml:space="preserve"> </w:t>
      </w:r>
      <w:r w:rsidRPr="00C756CA">
        <w:rPr>
          <w:rFonts w:cstheme="minorHAnsi"/>
          <w:color w:val="000000"/>
          <w:sz w:val="24"/>
          <w:szCs w:val="24"/>
        </w:rPr>
        <w:t>bomo z veseljem vključili v program konference</w:t>
      </w:r>
      <w:r w:rsidR="003B7920">
        <w:rPr>
          <w:rFonts w:cstheme="minorHAnsi"/>
          <w:color w:val="000000"/>
          <w:sz w:val="24"/>
          <w:szCs w:val="24"/>
        </w:rPr>
        <w:t>!</w:t>
      </w:r>
    </w:p>
    <w:p w:rsidR="005D4B18" w:rsidRPr="005D4B18" w:rsidRDefault="006970D6" w:rsidP="005D4B18">
      <w:pPr>
        <w:pStyle w:val="NoSpacing"/>
        <w:ind w:left="7080"/>
        <w:rPr>
          <w:sz w:val="24"/>
          <w:szCs w:val="24"/>
        </w:rPr>
      </w:pPr>
      <w:r w:rsidRPr="005D4B18">
        <w:rPr>
          <w:sz w:val="24"/>
          <w:szCs w:val="24"/>
        </w:rPr>
        <w:t>Predsedni</w:t>
      </w:r>
      <w:r w:rsidR="00192037" w:rsidRPr="005D4B18">
        <w:rPr>
          <w:sz w:val="24"/>
          <w:szCs w:val="24"/>
        </w:rPr>
        <w:t>ca</w:t>
      </w:r>
      <w:r w:rsidRPr="005D4B18">
        <w:rPr>
          <w:sz w:val="24"/>
          <w:szCs w:val="24"/>
        </w:rPr>
        <w:t xml:space="preserve"> SPOD</w:t>
      </w:r>
    </w:p>
    <w:p w:rsidR="00D534D1" w:rsidRPr="00C756CA" w:rsidRDefault="003B7920" w:rsidP="005D4B18">
      <w:pPr>
        <w:pStyle w:val="NoSpacing"/>
        <w:ind w:left="6372" w:firstLine="708"/>
      </w:pPr>
      <w:r w:rsidRPr="005D4B18">
        <w:rPr>
          <w:sz w:val="24"/>
          <w:szCs w:val="24"/>
        </w:rPr>
        <w:t>C</w:t>
      </w:r>
      <w:r w:rsidR="00192037" w:rsidRPr="005D4B18">
        <w:rPr>
          <w:sz w:val="24"/>
          <w:szCs w:val="24"/>
        </w:rPr>
        <w:t>irila Toplak</w:t>
      </w:r>
      <w:r w:rsidR="009D1896" w:rsidRPr="00C756CA">
        <w:tab/>
      </w:r>
    </w:p>
    <w:p w:rsidR="00F31A8D" w:rsidRPr="00F31A8D" w:rsidRDefault="00F31A8D" w:rsidP="00F31A8D">
      <w:pPr>
        <w:jc w:val="center"/>
        <w:rPr>
          <w:rFonts w:cstheme="minorHAnsi"/>
          <w:b/>
          <w:sz w:val="24"/>
          <w:szCs w:val="24"/>
        </w:rPr>
      </w:pPr>
      <w:r w:rsidRPr="00F31A8D">
        <w:rPr>
          <w:rFonts w:cstheme="minorHAnsi"/>
          <w:b/>
          <w:sz w:val="24"/>
          <w:szCs w:val="24"/>
        </w:rPr>
        <w:lastRenderedPageBreak/>
        <w:t>»DVE DESETLETJI PO KONCU JUGOSLAVIJE:</w:t>
      </w:r>
    </w:p>
    <w:p w:rsidR="00B15DE5" w:rsidRPr="00C756CA" w:rsidRDefault="00F31A8D" w:rsidP="00F31A8D">
      <w:pPr>
        <w:jc w:val="center"/>
        <w:rPr>
          <w:rFonts w:cstheme="minorHAnsi"/>
          <w:b/>
          <w:sz w:val="24"/>
          <w:szCs w:val="24"/>
        </w:rPr>
      </w:pPr>
      <w:r w:rsidRPr="00F31A8D">
        <w:rPr>
          <w:rFonts w:cstheme="minorHAnsi"/>
          <w:b/>
          <w:sz w:val="24"/>
          <w:szCs w:val="24"/>
        </w:rPr>
        <w:t>POLITIČNE SKUPNOSTI, POLITIKE IN POLITOLOGIJA V SLOVENIJI IN REGIJI«</w:t>
      </w:r>
    </w:p>
    <w:p w:rsidR="00B15DE5" w:rsidRPr="00C756CA" w:rsidRDefault="00B15DE5" w:rsidP="00B15DE5">
      <w:pPr>
        <w:jc w:val="center"/>
        <w:rPr>
          <w:rFonts w:cstheme="minorHAnsi"/>
          <w:b/>
          <w:sz w:val="24"/>
          <w:szCs w:val="24"/>
        </w:rPr>
      </w:pPr>
      <w:r w:rsidRPr="00C756CA">
        <w:rPr>
          <w:rFonts w:cstheme="minorHAnsi"/>
          <w:b/>
          <w:sz w:val="24"/>
          <w:szCs w:val="24"/>
        </w:rPr>
        <w:t>Vsebinska obrazložitev teme 2</w:t>
      </w:r>
      <w:r w:rsidR="00F31A8D">
        <w:rPr>
          <w:rFonts w:cstheme="minorHAnsi"/>
          <w:b/>
          <w:sz w:val="24"/>
          <w:szCs w:val="24"/>
        </w:rPr>
        <w:t>4</w:t>
      </w:r>
      <w:r w:rsidRPr="00C756CA">
        <w:rPr>
          <w:rFonts w:cstheme="minorHAnsi"/>
          <w:b/>
          <w:sz w:val="24"/>
          <w:szCs w:val="24"/>
        </w:rPr>
        <w:t xml:space="preserve">. Slovenskih politoloških </w:t>
      </w:r>
      <w:proofErr w:type="spellStart"/>
      <w:r w:rsidRPr="00C756CA">
        <w:rPr>
          <w:rFonts w:cstheme="minorHAnsi"/>
          <w:b/>
          <w:sz w:val="24"/>
          <w:szCs w:val="24"/>
        </w:rPr>
        <w:t>dnevov</w:t>
      </w:r>
      <w:proofErr w:type="spellEnd"/>
    </w:p>
    <w:p w:rsidR="00F31A8D" w:rsidRPr="00F31A8D" w:rsidRDefault="00F31A8D" w:rsidP="00F31A8D">
      <w:pPr>
        <w:jc w:val="both"/>
        <w:rPr>
          <w:rFonts w:cstheme="minorHAnsi"/>
          <w:noProof/>
          <w:sz w:val="24"/>
          <w:szCs w:val="24"/>
        </w:rPr>
      </w:pPr>
      <w:r w:rsidRPr="00F31A8D">
        <w:rPr>
          <w:rFonts w:cstheme="minorHAnsi"/>
          <w:noProof/>
          <w:sz w:val="24"/>
          <w:szCs w:val="24"/>
        </w:rPr>
        <w:t>Ko je Socialistična Federativna Republika Jugoslavija leta 1991 razpadla, to ni bilo posebno presenečenje. Razpad je sovpadal s padcem komunističnih režimov v Srednji in Vzhodni Evropi, bil pa je tudi neizogibna posledica postopne erozije federalne ureditve jugoslovanskega gospodarstva in političnih struktur, ki so jo dodatno spodbudili nacionalistični pritiski. Sočasno je postajala vse bolj aktualna perspektiva demokratičnega pluralizma, tržnega gospodarstva in globalizacije. Prebivalci Jugoslavije so na ideološkem razpotju, ki je sledil dokončni izgubi kredibilnosti jugoslovanskega socializma, prišli pod vpliv karizmatičnih voditeljev, ki so post-jugoslovanske družbe usmerili k preteklim nacionalističnim frustracijam, namesto da bi se osredotočili na vizijo demokratične prihodnosti v okviru mednarodnih integracijskih procesov. Jugoslavija je posledično razpadla na šest nacionalnih držav in umetno federacijo Bosno in Hercegovino za visoko ceno uničenja in človeškega trpljenja v jugoslovanskih vojnah v 90ih letih prejšnjega stoletja. Ob izgubljenih iluzijah glede delujočih demokratičnih institucij, ob etnokratskih režimih, ki kršijo pravice etničnih in družbenih manjšin, ter ob neoliberalno-kapitalistični razgradnji socialne države se po dveh desetletjih tranzicijskih procesov zastavlja vprašanje, v kolikšni meri je tranzicija uspela in, morda še pomembneje, kaj je še potrebno storiti za konsolidacijo celovite transformacije post-jugoslovanskih političnih skupnosti.</w:t>
      </w:r>
    </w:p>
    <w:p w:rsidR="00F31A8D" w:rsidRPr="00F31A8D" w:rsidRDefault="00F31A8D" w:rsidP="00F31A8D">
      <w:pPr>
        <w:jc w:val="both"/>
        <w:rPr>
          <w:rFonts w:cstheme="minorHAnsi"/>
          <w:noProof/>
          <w:sz w:val="24"/>
          <w:szCs w:val="24"/>
        </w:rPr>
      </w:pPr>
      <w:r w:rsidRPr="00F31A8D">
        <w:rPr>
          <w:rFonts w:cstheme="minorHAnsi"/>
          <w:noProof/>
          <w:sz w:val="24"/>
          <w:szCs w:val="24"/>
        </w:rPr>
        <w:t>Udeleženci konference bomo analizirali in primerjali kakovost demokracije v regiji ter identificirali slabosti in nevarnosti, ki ogrožajo posamezne politične skupnosti v post-jugoslovanskem prostoru. Premislili bomo predpogoje in okoliščine nadaljnje demokratične konsolidacije, kakor tudi razmerje med demokratično konsolidacijo in stabilnostjo v regiji. Kontekstualizirali bomo zapuščine avtoritarnih režimov v regiji in njihove sedanje demokratične »hibride« na podlagi akademskih kriterijev delovanja demokratičnih političnih sistemov. Naslovili bomo osnovne napačne interpretacije in nesporazume okrog kakovosti demokracije, kot so na primer: demokracija je neposredna vladavina ljudstva; vladavina prava je zgolj sprejemanje zakonodaje; kapitalizem obogati vsakogar; politična kultura zajema zgolj politično vedenje; država je odtujena abstraktnost; pravosodni sistem je le del javnega sektorja; javni sektor je parazit »realnega« gospodarstva; enakost pomeni, da imamo samoumevno enake možnosti; oblast je samodejno elita; vsakršne elite predstavljajo grožnjo; patriotizem je enako nacionalizem; predstavniška demokracija pomeni, da so države plen vladajočih strank brez odgovornosti do državljanov; nedolžnost, dokler nisi spoznan za krivega, za nekatere pomeni nedotakljivost.</w:t>
      </w:r>
    </w:p>
    <w:p w:rsidR="002A002C" w:rsidRPr="00C756CA" w:rsidRDefault="00F31A8D" w:rsidP="00F31A8D">
      <w:pPr>
        <w:jc w:val="both"/>
        <w:rPr>
          <w:rFonts w:cstheme="minorHAnsi"/>
          <w:sz w:val="24"/>
          <w:szCs w:val="24"/>
        </w:rPr>
      </w:pPr>
      <w:r w:rsidRPr="00F31A8D">
        <w:rPr>
          <w:rFonts w:cstheme="minorHAnsi"/>
          <w:noProof/>
          <w:sz w:val="24"/>
          <w:szCs w:val="24"/>
        </w:rPr>
        <w:t xml:space="preserve">Eden od ključnih ciljev konference bo opredelitev skupnih političnih problemov v regiji, ki lahko predstavljajo tudi nabor vsebin za prenos znanja med politologi in političnimi akterji, kot na primer: kako se odzvati na naraščajoče nezadovoljstvo javnosti s političnimi </w:t>
      </w:r>
      <w:r w:rsidRPr="00F31A8D">
        <w:rPr>
          <w:rFonts w:cstheme="minorHAnsi"/>
          <w:noProof/>
          <w:sz w:val="24"/>
          <w:szCs w:val="24"/>
        </w:rPr>
        <w:lastRenderedPageBreak/>
        <w:t>institucijami in političnim razredom; kako zmanjšati razkorak med javnimi pričakovanji glede demokratizacije in tržne ekonomije ter politično in gospodarsko realnostjo; kaj je demokratični duh demokratične politične kulture; kaj so možne sodobne alternative nacionalizmu kot družbenemu vezivu; kako preseči trenutne anomalije državnih strankarskih sistemov ter neravnovesja med vejami oblasti; kako zmanjšati razlike med formalnim statusom manjšin in dejanskim uresničevanjem njihovih pravic ter kako nasloviti vprašanje integracije/asimilacije;</w:t>
      </w:r>
      <w:r w:rsidR="005D4B18">
        <w:rPr>
          <w:rFonts w:cstheme="minorHAnsi"/>
          <w:noProof/>
          <w:sz w:val="24"/>
          <w:szCs w:val="24"/>
        </w:rPr>
        <w:t xml:space="preserve"> </w:t>
      </w:r>
      <w:r w:rsidRPr="00F31A8D">
        <w:rPr>
          <w:rFonts w:cstheme="minorHAnsi"/>
          <w:noProof/>
          <w:sz w:val="24"/>
          <w:szCs w:val="24"/>
        </w:rPr>
        <w:t>kako pospešiti nadaljnjo integracijo post-jugoslovanskega prostora v okviru regionalnega sodelovanja na področju izobraževanja, varnosti, zaščite okolja, medkulturnega dialoga itd. s skupnimi projekti ter raznimi oblikami izmenjav in sodelovanja.</w:t>
      </w:r>
    </w:p>
    <w:sectPr w:rsidR="002A002C" w:rsidRPr="00C756CA" w:rsidSect="009321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500"/>
    <w:rsid w:val="00004353"/>
    <w:rsid w:val="0001706E"/>
    <w:rsid w:val="00017500"/>
    <w:rsid w:val="0006606E"/>
    <w:rsid w:val="00074C80"/>
    <w:rsid w:val="00192037"/>
    <w:rsid w:val="00217706"/>
    <w:rsid w:val="00242129"/>
    <w:rsid w:val="002A002C"/>
    <w:rsid w:val="002D171E"/>
    <w:rsid w:val="0032171D"/>
    <w:rsid w:val="00374C96"/>
    <w:rsid w:val="003B7920"/>
    <w:rsid w:val="003C1F00"/>
    <w:rsid w:val="004A0632"/>
    <w:rsid w:val="00531DF6"/>
    <w:rsid w:val="005800F7"/>
    <w:rsid w:val="005D4B18"/>
    <w:rsid w:val="00651CD0"/>
    <w:rsid w:val="006970D6"/>
    <w:rsid w:val="006E4919"/>
    <w:rsid w:val="006F3E69"/>
    <w:rsid w:val="00762004"/>
    <w:rsid w:val="00833259"/>
    <w:rsid w:val="008D2C92"/>
    <w:rsid w:val="009321A8"/>
    <w:rsid w:val="00973951"/>
    <w:rsid w:val="0097592D"/>
    <w:rsid w:val="009D1896"/>
    <w:rsid w:val="00AA2AEF"/>
    <w:rsid w:val="00AA783B"/>
    <w:rsid w:val="00AC5FB7"/>
    <w:rsid w:val="00B15DE5"/>
    <w:rsid w:val="00B46BB8"/>
    <w:rsid w:val="00B552AD"/>
    <w:rsid w:val="00B65494"/>
    <w:rsid w:val="00B70713"/>
    <w:rsid w:val="00B72F8B"/>
    <w:rsid w:val="00C756CA"/>
    <w:rsid w:val="00D253A8"/>
    <w:rsid w:val="00D534D1"/>
    <w:rsid w:val="00EE71E5"/>
    <w:rsid w:val="00F31A8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83B"/>
    <w:rPr>
      <w:rFonts w:ascii="Tahoma" w:hAnsi="Tahoma" w:cs="Tahoma"/>
      <w:sz w:val="16"/>
      <w:szCs w:val="16"/>
    </w:rPr>
  </w:style>
  <w:style w:type="paragraph" w:styleId="NoSpacing">
    <w:name w:val="No Spacing"/>
    <w:uiPriority w:val="1"/>
    <w:qFormat/>
    <w:rsid w:val="00B15DE5"/>
    <w:pPr>
      <w:spacing w:after="0" w:line="240" w:lineRule="auto"/>
    </w:pPr>
  </w:style>
  <w:style w:type="character" w:styleId="CommentReference">
    <w:name w:val="annotation reference"/>
    <w:basedOn w:val="DefaultParagraphFont"/>
    <w:uiPriority w:val="99"/>
    <w:semiHidden/>
    <w:unhideWhenUsed/>
    <w:rsid w:val="00F31A8D"/>
    <w:rPr>
      <w:sz w:val="16"/>
      <w:szCs w:val="16"/>
    </w:rPr>
  </w:style>
  <w:style w:type="paragraph" w:styleId="CommentText">
    <w:name w:val="annotation text"/>
    <w:basedOn w:val="Normal"/>
    <w:link w:val="CommentTextChar"/>
    <w:uiPriority w:val="99"/>
    <w:semiHidden/>
    <w:unhideWhenUsed/>
    <w:rsid w:val="00F31A8D"/>
    <w:pPr>
      <w:spacing w:line="240" w:lineRule="auto"/>
    </w:pPr>
    <w:rPr>
      <w:sz w:val="20"/>
      <w:szCs w:val="20"/>
    </w:rPr>
  </w:style>
  <w:style w:type="character" w:customStyle="1" w:styleId="CommentTextChar">
    <w:name w:val="Comment Text Char"/>
    <w:basedOn w:val="DefaultParagraphFont"/>
    <w:link w:val="CommentText"/>
    <w:uiPriority w:val="99"/>
    <w:semiHidden/>
    <w:rsid w:val="00F31A8D"/>
    <w:rPr>
      <w:sz w:val="20"/>
      <w:szCs w:val="20"/>
    </w:rPr>
  </w:style>
  <w:style w:type="paragraph" w:styleId="CommentSubject">
    <w:name w:val="annotation subject"/>
    <w:basedOn w:val="CommentText"/>
    <w:next w:val="CommentText"/>
    <w:link w:val="CommentSubjectChar"/>
    <w:uiPriority w:val="99"/>
    <w:semiHidden/>
    <w:unhideWhenUsed/>
    <w:rsid w:val="00F31A8D"/>
    <w:rPr>
      <w:b/>
      <w:bCs/>
    </w:rPr>
  </w:style>
  <w:style w:type="character" w:customStyle="1" w:styleId="CommentSubjectChar">
    <w:name w:val="Comment Subject Char"/>
    <w:basedOn w:val="CommentTextChar"/>
    <w:link w:val="CommentSubject"/>
    <w:uiPriority w:val="99"/>
    <w:semiHidden/>
    <w:rsid w:val="00F31A8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83B"/>
    <w:rPr>
      <w:rFonts w:ascii="Tahoma" w:hAnsi="Tahoma" w:cs="Tahoma"/>
      <w:sz w:val="16"/>
      <w:szCs w:val="16"/>
    </w:rPr>
  </w:style>
  <w:style w:type="paragraph" w:styleId="NoSpacing">
    <w:name w:val="No Spacing"/>
    <w:uiPriority w:val="1"/>
    <w:qFormat/>
    <w:rsid w:val="00B15DE5"/>
    <w:pPr>
      <w:spacing w:after="0" w:line="240" w:lineRule="auto"/>
    </w:pPr>
  </w:style>
  <w:style w:type="character" w:styleId="CommentReference">
    <w:name w:val="annotation reference"/>
    <w:basedOn w:val="DefaultParagraphFont"/>
    <w:uiPriority w:val="99"/>
    <w:semiHidden/>
    <w:unhideWhenUsed/>
    <w:rsid w:val="00F31A8D"/>
    <w:rPr>
      <w:sz w:val="16"/>
      <w:szCs w:val="16"/>
    </w:rPr>
  </w:style>
  <w:style w:type="paragraph" w:styleId="CommentText">
    <w:name w:val="annotation text"/>
    <w:basedOn w:val="Normal"/>
    <w:link w:val="CommentTextChar"/>
    <w:uiPriority w:val="99"/>
    <w:semiHidden/>
    <w:unhideWhenUsed/>
    <w:rsid w:val="00F31A8D"/>
    <w:pPr>
      <w:spacing w:line="240" w:lineRule="auto"/>
    </w:pPr>
    <w:rPr>
      <w:sz w:val="20"/>
      <w:szCs w:val="20"/>
    </w:rPr>
  </w:style>
  <w:style w:type="character" w:customStyle="1" w:styleId="CommentTextChar">
    <w:name w:val="Comment Text Char"/>
    <w:basedOn w:val="DefaultParagraphFont"/>
    <w:link w:val="CommentText"/>
    <w:uiPriority w:val="99"/>
    <w:semiHidden/>
    <w:rsid w:val="00F31A8D"/>
    <w:rPr>
      <w:sz w:val="20"/>
      <w:szCs w:val="20"/>
    </w:rPr>
  </w:style>
  <w:style w:type="paragraph" w:styleId="CommentSubject">
    <w:name w:val="annotation subject"/>
    <w:basedOn w:val="CommentText"/>
    <w:next w:val="CommentText"/>
    <w:link w:val="CommentSubjectChar"/>
    <w:uiPriority w:val="99"/>
    <w:semiHidden/>
    <w:unhideWhenUsed/>
    <w:rsid w:val="00F31A8D"/>
    <w:rPr>
      <w:b/>
      <w:bCs/>
    </w:rPr>
  </w:style>
  <w:style w:type="character" w:customStyle="1" w:styleId="CommentSubjectChar">
    <w:name w:val="Comment Subject Char"/>
    <w:basedOn w:val="CommentTextChar"/>
    <w:link w:val="CommentSubject"/>
    <w:uiPriority w:val="99"/>
    <w:semiHidden/>
    <w:rsid w:val="00F31A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393158">
      <w:bodyDiv w:val="1"/>
      <w:marLeft w:val="0"/>
      <w:marRight w:val="0"/>
      <w:marTop w:val="0"/>
      <w:marBottom w:val="0"/>
      <w:divBdr>
        <w:top w:val="none" w:sz="0" w:space="0" w:color="auto"/>
        <w:left w:val="none" w:sz="0" w:space="0" w:color="auto"/>
        <w:bottom w:val="none" w:sz="0" w:space="0" w:color="auto"/>
        <w:right w:val="none" w:sz="0" w:space="0" w:color="auto"/>
      </w:divBdr>
      <w:divsChild>
        <w:div w:id="1894846771">
          <w:marLeft w:val="0"/>
          <w:marRight w:val="0"/>
          <w:marTop w:val="0"/>
          <w:marBottom w:val="0"/>
          <w:divBdr>
            <w:top w:val="none" w:sz="0" w:space="0" w:color="auto"/>
            <w:left w:val="none" w:sz="0" w:space="0" w:color="auto"/>
            <w:bottom w:val="none" w:sz="0" w:space="0" w:color="auto"/>
            <w:right w:val="none" w:sz="0" w:space="0" w:color="auto"/>
          </w:divBdr>
          <w:divsChild>
            <w:div w:id="1098529335">
              <w:marLeft w:val="0"/>
              <w:marRight w:val="0"/>
              <w:marTop w:val="0"/>
              <w:marBottom w:val="0"/>
              <w:divBdr>
                <w:top w:val="none" w:sz="0" w:space="0" w:color="auto"/>
                <w:left w:val="none" w:sz="0" w:space="0" w:color="auto"/>
                <w:bottom w:val="none" w:sz="0" w:space="0" w:color="auto"/>
                <w:right w:val="none" w:sz="0" w:space="0" w:color="auto"/>
              </w:divBdr>
              <w:divsChild>
                <w:div w:id="1263295459">
                  <w:marLeft w:val="0"/>
                  <w:marRight w:val="0"/>
                  <w:marTop w:val="0"/>
                  <w:marBottom w:val="0"/>
                  <w:divBdr>
                    <w:top w:val="none" w:sz="0" w:space="0" w:color="auto"/>
                    <w:left w:val="none" w:sz="0" w:space="0" w:color="auto"/>
                    <w:bottom w:val="none" w:sz="0" w:space="0" w:color="auto"/>
                    <w:right w:val="none" w:sz="0" w:space="0" w:color="auto"/>
                  </w:divBdr>
                  <w:divsChild>
                    <w:div w:id="1782413756">
                      <w:marLeft w:val="0"/>
                      <w:marRight w:val="0"/>
                      <w:marTop w:val="0"/>
                      <w:marBottom w:val="0"/>
                      <w:divBdr>
                        <w:top w:val="none" w:sz="0" w:space="0" w:color="auto"/>
                        <w:left w:val="none" w:sz="0" w:space="0" w:color="auto"/>
                        <w:bottom w:val="none" w:sz="0" w:space="0" w:color="auto"/>
                        <w:right w:val="none" w:sz="0" w:space="0" w:color="auto"/>
                      </w:divBdr>
                      <w:divsChild>
                        <w:div w:id="1153330099">
                          <w:marLeft w:val="0"/>
                          <w:marRight w:val="0"/>
                          <w:marTop w:val="0"/>
                          <w:marBottom w:val="0"/>
                          <w:divBdr>
                            <w:top w:val="none" w:sz="0" w:space="0" w:color="auto"/>
                            <w:left w:val="none" w:sz="0" w:space="0" w:color="auto"/>
                            <w:bottom w:val="none" w:sz="0" w:space="0" w:color="auto"/>
                            <w:right w:val="none" w:sz="0" w:space="0" w:color="auto"/>
                          </w:divBdr>
                          <w:divsChild>
                            <w:div w:id="459373728">
                              <w:marLeft w:val="0"/>
                              <w:marRight w:val="0"/>
                              <w:marTop w:val="0"/>
                              <w:marBottom w:val="0"/>
                              <w:divBdr>
                                <w:top w:val="none" w:sz="0" w:space="0" w:color="auto"/>
                                <w:left w:val="none" w:sz="0" w:space="0" w:color="auto"/>
                                <w:bottom w:val="none" w:sz="0" w:space="0" w:color="auto"/>
                                <w:right w:val="none" w:sz="0" w:space="0" w:color="auto"/>
                              </w:divBdr>
                              <w:divsChild>
                                <w:div w:id="444203412">
                                  <w:marLeft w:val="0"/>
                                  <w:marRight w:val="0"/>
                                  <w:marTop w:val="0"/>
                                  <w:marBottom w:val="0"/>
                                  <w:divBdr>
                                    <w:top w:val="none" w:sz="0" w:space="0" w:color="auto"/>
                                    <w:left w:val="none" w:sz="0" w:space="0" w:color="auto"/>
                                    <w:bottom w:val="none" w:sz="0" w:space="0" w:color="auto"/>
                                    <w:right w:val="none" w:sz="0" w:space="0" w:color="auto"/>
                                  </w:divBdr>
                                  <w:divsChild>
                                    <w:div w:id="567228727">
                                      <w:marLeft w:val="0"/>
                                      <w:marRight w:val="0"/>
                                      <w:marTop w:val="0"/>
                                      <w:marBottom w:val="0"/>
                                      <w:divBdr>
                                        <w:top w:val="none" w:sz="0" w:space="0" w:color="auto"/>
                                        <w:left w:val="none" w:sz="0" w:space="0" w:color="auto"/>
                                        <w:bottom w:val="none" w:sz="0" w:space="0" w:color="auto"/>
                                        <w:right w:val="none" w:sz="0" w:space="0" w:color="auto"/>
                                      </w:divBdr>
                                      <w:divsChild>
                                        <w:div w:id="53138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Marinko</dc:creator>
  <cp:lastModifiedBy>Erjavec, Nina</cp:lastModifiedBy>
  <cp:revision>3</cp:revision>
  <dcterms:created xsi:type="dcterms:W3CDTF">2013-04-12T07:18:00Z</dcterms:created>
  <dcterms:modified xsi:type="dcterms:W3CDTF">2013-04-12T07:20:00Z</dcterms:modified>
</cp:coreProperties>
</file>