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CC28E" w14:textId="77777777" w:rsidR="0034632C" w:rsidRDefault="0034632C" w:rsidP="0034632C">
      <w:pPr>
        <w:jc w:val="both"/>
        <w:rPr>
          <w:rFonts w:ascii="Proxima nova" w:hAnsi="Proxima nova"/>
          <w:color w:val="6F6F6F"/>
        </w:rPr>
      </w:pPr>
      <w:r w:rsidRPr="003320D4">
        <w:rPr>
          <w:noProof/>
        </w:rPr>
        <w:drawing>
          <wp:anchor distT="0" distB="0" distL="114300" distR="114300" simplePos="0" relativeHeight="251658240" behindDoc="1" locked="0" layoutInCell="1" allowOverlap="1" wp14:anchorId="7C23572C" wp14:editId="17D50088">
            <wp:simplePos x="0" y="0"/>
            <wp:positionH relativeFrom="page">
              <wp:posOffset>5290820</wp:posOffset>
            </wp:positionH>
            <wp:positionV relativeFrom="paragraph">
              <wp:posOffset>-902970</wp:posOffset>
            </wp:positionV>
            <wp:extent cx="1932048" cy="845820"/>
            <wp:effectExtent l="0" t="0" r="0" b="0"/>
            <wp:wrapNone/>
            <wp:docPr id="2" name="Grafik 1" descr="Slika, ki vsebuje besede pisava, besedilo, oblikovanje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 descr="Slika, ki vsebuje besede pisava, besedilo, oblikovanje&#10;&#10;Opis je samodejno ustvarje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048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2C2D">
        <w:rPr>
          <w:rFonts w:ascii="Proxima nova" w:hAnsi="Proxima nova"/>
          <w:color w:val="808080" w:themeColor="background1" w:themeShade="80"/>
        </w:rPr>
        <w:t xml:space="preserve">Podjetje </w:t>
      </w:r>
      <w:r w:rsidRPr="000938D9">
        <w:rPr>
          <w:rFonts w:ascii="Proxima nova" w:hAnsi="Proxima nova"/>
          <w:b/>
          <w:bCs/>
          <w:color w:val="808080" w:themeColor="background1" w:themeShade="80"/>
        </w:rPr>
        <w:t xml:space="preserve">Porsche </w:t>
      </w:r>
      <w:r w:rsidRPr="000938D9">
        <w:rPr>
          <w:rFonts w:ascii="Proxima nova" w:hAnsi="Proxima nova"/>
          <w:b/>
          <w:bCs/>
          <w:color w:val="6F6F6F"/>
        </w:rPr>
        <w:t>Slovenija</w:t>
      </w:r>
      <w:r>
        <w:rPr>
          <w:rFonts w:ascii="Proxima nova" w:hAnsi="Proxima nova"/>
          <w:color w:val="6F6F6F"/>
        </w:rPr>
        <w:t xml:space="preserve"> je u</w:t>
      </w:r>
      <w:r w:rsidRPr="003320D4">
        <w:rPr>
          <w:rFonts w:ascii="Proxima nova" w:hAnsi="Proxima nova"/>
          <w:color w:val="6F6F6F"/>
        </w:rPr>
        <w:t xml:space="preserve">voznik in zastopnik za vozila Volkswagen, Škoda, Audi, SEAT, CUPRA in </w:t>
      </w:r>
      <w:proofErr w:type="gramStart"/>
      <w:r w:rsidRPr="003320D4">
        <w:rPr>
          <w:rFonts w:ascii="Proxima nova" w:hAnsi="Proxima nova"/>
          <w:color w:val="6F6F6F"/>
        </w:rPr>
        <w:t>Volkswagen</w:t>
      </w:r>
      <w:proofErr w:type="gramEnd"/>
      <w:r w:rsidRPr="003320D4">
        <w:rPr>
          <w:rFonts w:ascii="Proxima nova" w:hAnsi="Proxima nova"/>
          <w:color w:val="6F6F6F"/>
        </w:rPr>
        <w:t xml:space="preserve"> gospodarska vozila v Sloveniji</w:t>
      </w:r>
      <w:r>
        <w:rPr>
          <w:rFonts w:ascii="Proxima nova" w:hAnsi="Proxima nova"/>
          <w:color w:val="6F6F6F"/>
        </w:rPr>
        <w:t xml:space="preserve">. </w:t>
      </w:r>
    </w:p>
    <w:p w14:paraId="13609AE7" w14:textId="50482FC7" w:rsidR="0034632C" w:rsidRPr="003320D4" w:rsidRDefault="0034632C" w:rsidP="0034632C">
      <w:pPr>
        <w:jc w:val="both"/>
        <w:rPr>
          <w:rFonts w:ascii="Proxima nova" w:hAnsi="Proxima nova"/>
          <w:color w:val="6F6F6F"/>
        </w:rPr>
      </w:pPr>
      <w:r>
        <w:rPr>
          <w:rFonts w:ascii="Proxima nova" w:hAnsi="Proxima nova"/>
          <w:color w:val="6F6F6F"/>
        </w:rPr>
        <w:t>Preko znamke</w:t>
      </w:r>
      <w:r w:rsidRPr="002E2809">
        <w:rPr>
          <w:rFonts w:ascii="Proxima nova" w:hAnsi="Proxima nova"/>
          <w:color w:val="6F6F6F"/>
        </w:rPr>
        <w:t xml:space="preserve"> MOON zasebnim in poslovnim strankam ponuja</w:t>
      </w:r>
      <w:r w:rsidR="00BE0EF7">
        <w:rPr>
          <w:rFonts w:ascii="Proxima nova" w:hAnsi="Proxima nova"/>
          <w:color w:val="6F6F6F"/>
        </w:rPr>
        <w:t>mo</w:t>
      </w:r>
      <w:r w:rsidRPr="002E2809">
        <w:rPr>
          <w:rFonts w:ascii="Proxima nova" w:hAnsi="Proxima nova"/>
          <w:color w:val="6F6F6F"/>
        </w:rPr>
        <w:t xml:space="preserve"> celovito ponudbo domače in javne polnilne infrastrukture, </w:t>
      </w:r>
      <w:r w:rsidR="00BE0EF7">
        <w:rPr>
          <w:rFonts w:ascii="Proxima nova" w:hAnsi="Proxima nova"/>
          <w:color w:val="6F6F6F"/>
        </w:rPr>
        <w:t xml:space="preserve">sončne elektrarne, </w:t>
      </w:r>
      <w:r w:rsidRPr="002E2809">
        <w:rPr>
          <w:rFonts w:ascii="Proxima nova" w:hAnsi="Proxima nova"/>
          <w:color w:val="6F6F6F"/>
        </w:rPr>
        <w:t>storitev polnjenja na poti in rešitev za lastno pridobivanje</w:t>
      </w:r>
      <w:r w:rsidR="00BE0EF7">
        <w:rPr>
          <w:rFonts w:ascii="Proxima nova" w:hAnsi="Proxima nova"/>
          <w:color w:val="6F6F6F"/>
        </w:rPr>
        <w:t xml:space="preserve"> in</w:t>
      </w:r>
      <w:r w:rsidR="00BE0EF7" w:rsidRPr="002E2809">
        <w:rPr>
          <w:rFonts w:ascii="Proxima nova" w:hAnsi="Proxima nova"/>
          <w:color w:val="6F6F6F"/>
        </w:rPr>
        <w:t xml:space="preserve"> </w:t>
      </w:r>
      <w:r w:rsidRPr="002E2809">
        <w:rPr>
          <w:rFonts w:ascii="Proxima nova" w:hAnsi="Proxima nova"/>
          <w:color w:val="6F6F6F"/>
        </w:rPr>
        <w:t xml:space="preserve">hranjenje električne energije ter tako </w:t>
      </w:r>
      <w:r w:rsidR="00BE0EF7">
        <w:rPr>
          <w:rFonts w:ascii="Proxima nova" w:hAnsi="Proxima nova"/>
          <w:color w:val="6F6F6F"/>
        </w:rPr>
        <w:t>nudimo</w:t>
      </w:r>
      <w:r w:rsidR="00BE0EF7" w:rsidRPr="002E2809">
        <w:rPr>
          <w:rFonts w:ascii="Proxima nova" w:hAnsi="Proxima nova"/>
          <w:color w:val="6F6F6F"/>
        </w:rPr>
        <w:t xml:space="preserve"> </w:t>
      </w:r>
      <w:r w:rsidRPr="002E2809">
        <w:rPr>
          <w:rFonts w:ascii="Proxima nova" w:hAnsi="Proxima nova"/>
          <w:color w:val="6F6F6F"/>
        </w:rPr>
        <w:t>vse odgovore za vrhunsko e-mobilnost na enem mestu.</w:t>
      </w:r>
    </w:p>
    <w:p w14:paraId="4D462150" w14:textId="5E7A3A36" w:rsidR="0057593E" w:rsidRDefault="00975075" w:rsidP="00184188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noProof/>
          <w:color w:val="000000" w:themeColor="text1"/>
        </w:rPr>
        <w:drawing>
          <wp:inline distT="0" distB="0" distL="0" distR="0" wp14:anchorId="1218161E" wp14:editId="411530F9">
            <wp:extent cx="5761355" cy="652145"/>
            <wp:effectExtent l="0" t="0" r="0" b="0"/>
            <wp:docPr id="41273630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E83EDB" w14:textId="28DDC84C" w:rsidR="00B53E01" w:rsidRPr="005371AE" w:rsidRDefault="00975779" w:rsidP="00B53E01">
      <w:pPr>
        <w:rPr>
          <w:rFonts w:ascii="Proxima nova" w:hAnsi="Proxima nova" w:cs="Arial"/>
          <w:b/>
          <w:color w:val="808080" w:themeColor="background1" w:themeShade="80"/>
        </w:rPr>
      </w:pPr>
      <w:r>
        <w:rPr>
          <w:rFonts w:ascii="Proxima nova" w:hAnsi="Proxima nova" w:cs="Arial"/>
          <w:b/>
          <w:color w:val="808080" w:themeColor="background1" w:themeShade="80"/>
        </w:rPr>
        <w:t>V</w:t>
      </w:r>
      <w:r w:rsidR="00B53E01" w:rsidRPr="005371AE">
        <w:rPr>
          <w:rFonts w:ascii="Proxima nova" w:hAnsi="Proxima nova" w:cs="Arial"/>
          <w:b/>
          <w:color w:val="808080" w:themeColor="background1" w:themeShade="80"/>
        </w:rPr>
        <w:t xml:space="preserve"> svoj kolektiv vabimo nove</w:t>
      </w:r>
      <w:r w:rsidR="005371AE">
        <w:rPr>
          <w:rFonts w:ascii="Proxima nova" w:hAnsi="Proxima nova" w:cs="Arial"/>
          <w:b/>
          <w:color w:val="808080" w:themeColor="background1" w:themeShade="80"/>
        </w:rPr>
        <w:t>ga</w:t>
      </w:r>
      <w:r w:rsidR="00B53E01" w:rsidRPr="005371AE">
        <w:rPr>
          <w:rFonts w:ascii="Proxima nova" w:hAnsi="Proxima nova" w:cs="Arial"/>
          <w:b/>
          <w:color w:val="808080" w:themeColor="background1" w:themeShade="80"/>
        </w:rPr>
        <w:t xml:space="preserve"> sodelavc</w:t>
      </w:r>
      <w:r w:rsidR="005371AE">
        <w:rPr>
          <w:rFonts w:ascii="Proxima nova" w:hAnsi="Proxima nova" w:cs="Arial"/>
          <w:b/>
          <w:color w:val="808080" w:themeColor="background1" w:themeShade="80"/>
        </w:rPr>
        <w:t>a</w:t>
      </w:r>
      <w:r>
        <w:rPr>
          <w:rFonts w:ascii="Proxima nova" w:hAnsi="Proxima nova" w:cs="Arial"/>
          <w:b/>
          <w:color w:val="808080" w:themeColor="background1" w:themeShade="80"/>
        </w:rPr>
        <w:t xml:space="preserve"> </w:t>
      </w:r>
      <w:r w:rsidR="00B53E01" w:rsidRPr="005371AE">
        <w:rPr>
          <w:rFonts w:ascii="Proxima nova" w:hAnsi="Proxima nova" w:cs="Arial"/>
          <w:b/>
          <w:color w:val="808080" w:themeColor="background1" w:themeShade="80"/>
        </w:rPr>
        <w:t>za študentsko delo</w:t>
      </w:r>
      <w:r w:rsidR="002F1A03">
        <w:rPr>
          <w:rFonts w:ascii="Proxima nova" w:hAnsi="Proxima nova" w:cs="Arial"/>
          <w:b/>
          <w:color w:val="808080" w:themeColor="background1" w:themeShade="80"/>
        </w:rPr>
        <w:t xml:space="preserve"> (študente višjih letnikov ali absolvente)</w:t>
      </w:r>
      <w:r w:rsidR="00B53E01" w:rsidRPr="005371AE">
        <w:rPr>
          <w:rFonts w:ascii="Proxima nova" w:hAnsi="Proxima nova" w:cs="Arial"/>
          <w:b/>
          <w:color w:val="808080" w:themeColor="background1" w:themeShade="80"/>
        </w:rPr>
        <w:t xml:space="preserve"> z nazivom </w:t>
      </w:r>
    </w:p>
    <w:p w14:paraId="0322FF87" w14:textId="3D3BB080" w:rsidR="00184188" w:rsidRDefault="00871249" w:rsidP="00413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Proxima nova" w:hAnsi="Proxima nova"/>
          <w:b/>
          <w:color w:val="F39200"/>
          <w:sz w:val="44"/>
        </w:rPr>
        <w:t xml:space="preserve">Sodelavec za </w:t>
      </w:r>
      <w:r w:rsidR="00910E27">
        <w:rPr>
          <w:rFonts w:ascii="Proxima nova" w:hAnsi="Proxima nova"/>
          <w:b/>
          <w:color w:val="F39200"/>
          <w:sz w:val="44"/>
        </w:rPr>
        <w:t>pomoč v nabavi</w:t>
      </w:r>
      <w:r w:rsidR="004137B9">
        <w:rPr>
          <w:rFonts w:ascii="Proxima nova" w:hAnsi="Proxima nova"/>
          <w:b/>
          <w:color w:val="F39200"/>
          <w:sz w:val="44"/>
        </w:rPr>
        <w:t xml:space="preserve"> (m/ž)</w:t>
      </w:r>
      <w:r w:rsidR="00184188" w:rsidRPr="00184188">
        <w:rPr>
          <w:rFonts w:ascii="Arial" w:hAnsi="Arial" w:cs="Arial"/>
          <w:color w:val="000000"/>
          <w:sz w:val="20"/>
          <w:szCs w:val="20"/>
        </w:rPr>
        <w:t> </w:t>
      </w:r>
    </w:p>
    <w:p w14:paraId="44AA5A5E" w14:textId="77777777" w:rsidR="00A82B9E" w:rsidRPr="00184188" w:rsidRDefault="00A82B9E" w:rsidP="00D83F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14:paraId="70B18813" w14:textId="77777777" w:rsidR="00635F7F" w:rsidRPr="002B5448" w:rsidRDefault="000B6CB1" w:rsidP="00D83F9A">
      <w:pPr>
        <w:spacing w:after="0"/>
        <w:rPr>
          <w:rFonts w:ascii="Proxima nova" w:hAnsi="Proxima nova" w:cs="Arial"/>
          <w:color w:val="808080" w:themeColor="background1" w:themeShade="80"/>
        </w:rPr>
      </w:pPr>
      <w:r w:rsidRPr="002B5448">
        <w:rPr>
          <w:rFonts w:ascii="Proxima nova" w:hAnsi="Proxima nova" w:cs="Arial"/>
          <w:b/>
          <w:bCs/>
          <w:color w:val="808080" w:themeColor="background1" w:themeShade="80"/>
        </w:rPr>
        <w:t>Vaše naloge bodo:</w:t>
      </w:r>
    </w:p>
    <w:p w14:paraId="7E91D466" w14:textId="3FBF4178" w:rsidR="00904EAD" w:rsidRPr="002B5448" w:rsidRDefault="00FE398B" w:rsidP="003D2E91">
      <w:pPr>
        <w:pStyle w:val="Odstavekseznama"/>
        <w:numPr>
          <w:ilvl w:val="0"/>
          <w:numId w:val="5"/>
        </w:numPr>
        <w:tabs>
          <w:tab w:val="left" w:pos="426"/>
          <w:tab w:val="left" w:pos="1134"/>
          <w:tab w:val="left" w:pos="1985"/>
          <w:tab w:val="left" w:pos="3119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Proxima nova" w:hAnsi="Proxima nova" w:cs="Arial"/>
          <w:color w:val="808080" w:themeColor="background1" w:themeShade="80"/>
          <w:sz w:val="21"/>
          <w:szCs w:val="21"/>
        </w:rPr>
      </w:pPr>
      <w:r w:rsidRPr="002B5448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Pomoč pri </w:t>
      </w:r>
      <w:r w:rsidR="009018CA" w:rsidRPr="002B5448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vnašanju podatkov in spremljanje dokumentacije </w:t>
      </w:r>
      <w:proofErr w:type="gramStart"/>
      <w:r w:rsidR="009018CA" w:rsidRPr="002B5448">
        <w:rPr>
          <w:rFonts w:ascii="Proxima nova" w:hAnsi="Proxima nova" w:cs="Arial"/>
          <w:color w:val="808080" w:themeColor="background1" w:themeShade="80"/>
          <w:sz w:val="21"/>
          <w:szCs w:val="21"/>
        </w:rPr>
        <w:t>povez</w:t>
      </w:r>
      <w:r w:rsidR="002B5448">
        <w:rPr>
          <w:rFonts w:ascii="Proxima nova" w:hAnsi="Proxima nova" w:cs="Arial"/>
          <w:color w:val="808080" w:themeColor="background1" w:themeShade="80"/>
          <w:sz w:val="21"/>
          <w:szCs w:val="21"/>
        </w:rPr>
        <w:t>a</w:t>
      </w:r>
      <w:r w:rsidR="009018CA" w:rsidRPr="002B5448">
        <w:rPr>
          <w:rFonts w:ascii="Proxima nova" w:hAnsi="Proxima nova" w:cs="Arial"/>
          <w:color w:val="808080" w:themeColor="background1" w:themeShade="80"/>
          <w:sz w:val="21"/>
          <w:szCs w:val="21"/>
        </w:rPr>
        <w:t>ne</w:t>
      </w:r>
      <w:proofErr w:type="gramEnd"/>
      <w:r w:rsidR="009018CA" w:rsidRPr="002B5448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 z nabavnim procesom</w:t>
      </w:r>
    </w:p>
    <w:p w14:paraId="26B78C26" w14:textId="3484BD5A" w:rsidR="008730B6" w:rsidRPr="002B5448" w:rsidRDefault="009B139B" w:rsidP="003D2E91">
      <w:pPr>
        <w:pStyle w:val="Odstavekseznama"/>
        <w:numPr>
          <w:ilvl w:val="0"/>
          <w:numId w:val="5"/>
        </w:numPr>
        <w:tabs>
          <w:tab w:val="left" w:pos="426"/>
          <w:tab w:val="left" w:pos="1134"/>
          <w:tab w:val="left" w:pos="1985"/>
          <w:tab w:val="left" w:pos="3119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Proxima nova" w:hAnsi="Proxima nova" w:cs="Arial"/>
          <w:color w:val="808080" w:themeColor="background1" w:themeShade="80"/>
          <w:sz w:val="21"/>
          <w:szCs w:val="21"/>
        </w:rPr>
      </w:pPr>
      <w:r w:rsidRPr="002B5448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Komunikacija </w:t>
      </w:r>
      <w:r w:rsidR="00F03BE7" w:rsidRPr="002B5448">
        <w:rPr>
          <w:rFonts w:ascii="Proxima nova" w:hAnsi="Proxima nova" w:cs="Arial"/>
          <w:color w:val="808080" w:themeColor="background1" w:themeShade="80"/>
          <w:sz w:val="21"/>
          <w:szCs w:val="21"/>
        </w:rPr>
        <w:t>in podpora</w:t>
      </w:r>
      <w:r w:rsidR="009018CA" w:rsidRPr="002B5448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 dobaviteljem ter</w:t>
      </w:r>
      <w:r w:rsidRPr="002B5448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 </w:t>
      </w:r>
      <w:r w:rsidR="00904EAD" w:rsidRPr="002B5448">
        <w:rPr>
          <w:rFonts w:ascii="Proxima nova" w:hAnsi="Proxima nova" w:cs="Arial"/>
          <w:color w:val="808080" w:themeColor="background1" w:themeShade="80"/>
          <w:sz w:val="21"/>
          <w:szCs w:val="21"/>
        </w:rPr>
        <w:t>sodelavcem na področju digitalizacije nabave</w:t>
      </w:r>
    </w:p>
    <w:p w14:paraId="5ECFD7DB" w14:textId="7B9064B7" w:rsidR="00F804F1" w:rsidRPr="002B5448" w:rsidRDefault="00F804F1" w:rsidP="003D2E91">
      <w:pPr>
        <w:pStyle w:val="Odstavekseznama"/>
        <w:numPr>
          <w:ilvl w:val="0"/>
          <w:numId w:val="5"/>
        </w:numPr>
        <w:tabs>
          <w:tab w:val="left" w:pos="426"/>
          <w:tab w:val="left" w:pos="1134"/>
          <w:tab w:val="left" w:pos="1985"/>
          <w:tab w:val="left" w:pos="3119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Proxima nova" w:hAnsi="Proxima nova" w:cs="Arial"/>
          <w:color w:val="808080" w:themeColor="background1" w:themeShade="80"/>
          <w:sz w:val="21"/>
          <w:szCs w:val="21"/>
        </w:rPr>
      </w:pPr>
      <w:r w:rsidRPr="002B5448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Druga administrativna dela povezana z </w:t>
      </w:r>
      <w:r w:rsidR="00904EAD" w:rsidRPr="002B5448">
        <w:rPr>
          <w:rFonts w:ascii="Proxima nova" w:hAnsi="Proxima nova" w:cs="Arial"/>
          <w:color w:val="808080" w:themeColor="background1" w:themeShade="80"/>
          <w:sz w:val="21"/>
          <w:szCs w:val="21"/>
        </w:rPr>
        <w:t>nabavo</w:t>
      </w:r>
    </w:p>
    <w:p w14:paraId="5EF08CA0" w14:textId="77777777" w:rsidR="00AD43C5" w:rsidRPr="00A82B9E" w:rsidRDefault="00AD43C5" w:rsidP="00AD43C5">
      <w:pPr>
        <w:pStyle w:val="Odstavekseznama"/>
        <w:tabs>
          <w:tab w:val="left" w:pos="426"/>
          <w:tab w:val="left" w:pos="1134"/>
          <w:tab w:val="left" w:pos="1985"/>
          <w:tab w:val="left" w:pos="3119"/>
        </w:tabs>
        <w:autoSpaceDE w:val="0"/>
        <w:autoSpaceDN w:val="0"/>
        <w:adjustRightInd w:val="0"/>
        <w:spacing w:after="0"/>
        <w:ind w:left="284"/>
        <w:jc w:val="both"/>
        <w:rPr>
          <w:rFonts w:ascii="Proxima nova" w:hAnsi="Proxima nova" w:cs="Arial"/>
          <w:color w:val="808080" w:themeColor="background1" w:themeShade="80"/>
          <w:sz w:val="20"/>
          <w:szCs w:val="20"/>
        </w:rPr>
      </w:pPr>
    </w:p>
    <w:p w14:paraId="1D3A8B31" w14:textId="77777777" w:rsidR="00395F9A" w:rsidRPr="00D67ADD" w:rsidRDefault="00184188" w:rsidP="00D83F9A">
      <w:pPr>
        <w:spacing w:after="0"/>
        <w:rPr>
          <w:rFonts w:ascii="Proxima nova" w:hAnsi="Proxima nova" w:cs="Arial"/>
          <w:color w:val="808080" w:themeColor="background1" w:themeShade="80"/>
        </w:rPr>
      </w:pPr>
      <w:r w:rsidRPr="00D67ADD">
        <w:rPr>
          <w:rFonts w:ascii="Proxima nova" w:hAnsi="Proxima nova" w:cs="Arial"/>
          <w:b/>
          <w:bCs/>
          <w:color w:val="808080" w:themeColor="background1" w:themeShade="80"/>
        </w:rPr>
        <w:t>Pričakujemo:</w:t>
      </w:r>
    </w:p>
    <w:p w14:paraId="538B26D5" w14:textId="77777777" w:rsidR="00B078B0" w:rsidRDefault="00B078B0" w:rsidP="00B078B0">
      <w:pPr>
        <w:pStyle w:val="Odstavekseznama"/>
        <w:numPr>
          <w:ilvl w:val="0"/>
          <w:numId w:val="5"/>
        </w:numPr>
        <w:tabs>
          <w:tab w:val="left" w:pos="426"/>
          <w:tab w:val="left" w:pos="1134"/>
          <w:tab w:val="left" w:pos="1985"/>
          <w:tab w:val="left" w:pos="3119"/>
        </w:tabs>
        <w:autoSpaceDE w:val="0"/>
        <w:autoSpaceDN w:val="0"/>
        <w:adjustRightInd w:val="0"/>
        <w:spacing w:after="0"/>
        <w:ind w:left="284" w:hanging="142"/>
        <w:rPr>
          <w:rFonts w:ascii="Proxima nova" w:hAnsi="Proxima nova" w:cs="Arial"/>
          <w:color w:val="808080" w:themeColor="background1" w:themeShade="80"/>
          <w:sz w:val="21"/>
          <w:szCs w:val="21"/>
        </w:rPr>
      </w:pPr>
      <w:r w:rsidRPr="00A82B9E">
        <w:rPr>
          <w:rFonts w:ascii="Proxima nova" w:hAnsi="Proxima nova" w:cs="Arial"/>
          <w:color w:val="808080" w:themeColor="background1" w:themeShade="80"/>
          <w:sz w:val="21"/>
          <w:szCs w:val="21"/>
        </w:rPr>
        <w:t>poznavanje orodij MS Office (Word, Excel, Power Point)</w:t>
      </w:r>
    </w:p>
    <w:p w14:paraId="49A33720" w14:textId="22315755" w:rsidR="00C26853" w:rsidRDefault="00C26853" w:rsidP="00B078B0">
      <w:pPr>
        <w:pStyle w:val="Odstavekseznama"/>
        <w:numPr>
          <w:ilvl w:val="0"/>
          <w:numId w:val="5"/>
        </w:numPr>
        <w:tabs>
          <w:tab w:val="left" w:pos="426"/>
          <w:tab w:val="left" w:pos="1134"/>
          <w:tab w:val="left" w:pos="1985"/>
          <w:tab w:val="left" w:pos="3119"/>
        </w:tabs>
        <w:autoSpaceDE w:val="0"/>
        <w:autoSpaceDN w:val="0"/>
        <w:adjustRightInd w:val="0"/>
        <w:spacing w:after="0"/>
        <w:ind w:left="284" w:hanging="142"/>
        <w:rPr>
          <w:rFonts w:ascii="Proxima nova" w:hAnsi="Proxima nova" w:cs="Arial"/>
          <w:color w:val="808080" w:themeColor="background1" w:themeShade="80"/>
          <w:sz w:val="21"/>
          <w:szCs w:val="21"/>
        </w:rPr>
      </w:pPr>
      <w:r>
        <w:rPr>
          <w:rFonts w:ascii="Proxima nova" w:hAnsi="Proxima nova" w:cs="Arial"/>
          <w:color w:val="808080" w:themeColor="background1" w:themeShade="80"/>
          <w:sz w:val="21"/>
          <w:szCs w:val="21"/>
        </w:rPr>
        <w:t>željo do dela z IT orodji/sistemi</w:t>
      </w:r>
    </w:p>
    <w:p w14:paraId="3735B36E" w14:textId="5A33F318" w:rsidR="005232C5" w:rsidRPr="00A82B9E" w:rsidRDefault="005232C5" w:rsidP="00B078B0">
      <w:pPr>
        <w:pStyle w:val="Odstavekseznama"/>
        <w:numPr>
          <w:ilvl w:val="0"/>
          <w:numId w:val="5"/>
        </w:numPr>
        <w:tabs>
          <w:tab w:val="left" w:pos="426"/>
          <w:tab w:val="left" w:pos="1134"/>
          <w:tab w:val="left" w:pos="1985"/>
          <w:tab w:val="left" w:pos="3119"/>
        </w:tabs>
        <w:autoSpaceDE w:val="0"/>
        <w:autoSpaceDN w:val="0"/>
        <w:adjustRightInd w:val="0"/>
        <w:spacing w:after="0"/>
        <w:ind w:left="284" w:hanging="142"/>
        <w:rPr>
          <w:rFonts w:ascii="Proxima nova" w:hAnsi="Proxima nova" w:cs="Arial"/>
          <w:color w:val="808080" w:themeColor="background1" w:themeShade="80"/>
          <w:sz w:val="21"/>
          <w:szCs w:val="21"/>
        </w:rPr>
      </w:pPr>
      <w:r w:rsidRPr="005232C5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pripravljenost </w:t>
      </w:r>
      <w:r>
        <w:rPr>
          <w:rFonts w:ascii="Proxima nova" w:hAnsi="Proxima nova" w:cs="Arial"/>
          <w:color w:val="808080" w:themeColor="background1" w:themeShade="80"/>
          <w:sz w:val="21"/>
          <w:szCs w:val="21"/>
        </w:rPr>
        <w:t>n</w:t>
      </w:r>
      <w:r w:rsidRPr="005232C5">
        <w:rPr>
          <w:rFonts w:ascii="Proxima nova" w:hAnsi="Proxima nova" w:cs="Arial"/>
          <w:color w:val="808080" w:themeColor="background1" w:themeShade="80"/>
          <w:sz w:val="21"/>
          <w:szCs w:val="21"/>
        </w:rPr>
        <w:t>a aktivno uporabo digitalnih rešitev na področju nabave</w:t>
      </w:r>
    </w:p>
    <w:p w14:paraId="23E99879" w14:textId="17CCC5F8" w:rsidR="00B078B0" w:rsidRPr="001959A4" w:rsidRDefault="001959A4" w:rsidP="001959A4">
      <w:pPr>
        <w:pStyle w:val="Odstavekseznama"/>
        <w:numPr>
          <w:ilvl w:val="0"/>
          <w:numId w:val="5"/>
        </w:numPr>
        <w:tabs>
          <w:tab w:val="left" w:pos="426"/>
          <w:tab w:val="left" w:pos="1134"/>
          <w:tab w:val="left" w:pos="1985"/>
          <w:tab w:val="left" w:pos="3119"/>
        </w:tabs>
        <w:autoSpaceDE w:val="0"/>
        <w:autoSpaceDN w:val="0"/>
        <w:adjustRightInd w:val="0"/>
        <w:spacing w:after="0"/>
        <w:ind w:left="284" w:right="-284" w:hanging="142"/>
        <w:rPr>
          <w:rFonts w:ascii="Proxima nova" w:hAnsi="Proxima nova" w:cs="Arial"/>
          <w:color w:val="808080" w:themeColor="background1" w:themeShade="80"/>
          <w:sz w:val="21"/>
          <w:szCs w:val="21"/>
        </w:rPr>
      </w:pPr>
      <w:r>
        <w:rPr>
          <w:rFonts w:ascii="Proxima nova" w:hAnsi="Proxima nova" w:cs="Arial"/>
          <w:color w:val="808080" w:themeColor="background1" w:themeShade="80"/>
          <w:sz w:val="21"/>
          <w:szCs w:val="21"/>
        </w:rPr>
        <w:t>veselje do dela s papirologijo in številkami</w:t>
      </w:r>
    </w:p>
    <w:p w14:paraId="0050876F" w14:textId="7565836D" w:rsidR="00635F7F" w:rsidRPr="00A82B9E" w:rsidRDefault="009333C9" w:rsidP="00D83F9A">
      <w:pPr>
        <w:pStyle w:val="Odstavekseznama"/>
        <w:numPr>
          <w:ilvl w:val="0"/>
          <w:numId w:val="5"/>
        </w:numPr>
        <w:tabs>
          <w:tab w:val="left" w:pos="426"/>
          <w:tab w:val="left" w:pos="1134"/>
          <w:tab w:val="left" w:pos="1985"/>
          <w:tab w:val="left" w:pos="3119"/>
        </w:tabs>
        <w:autoSpaceDE w:val="0"/>
        <w:autoSpaceDN w:val="0"/>
        <w:adjustRightInd w:val="0"/>
        <w:spacing w:after="0"/>
        <w:ind w:left="284" w:hanging="142"/>
        <w:rPr>
          <w:rFonts w:ascii="Proxima nova" w:hAnsi="Proxima nova" w:cs="Arial"/>
          <w:color w:val="808080" w:themeColor="background1" w:themeShade="80"/>
          <w:sz w:val="21"/>
          <w:szCs w:val="21"/>
        </w:rPr>
      </w:pPr>
      <w:r w:rsidRPr="00A82B9E">
        <w:rPr>
          <w:rFonts w:ascii="Proxima nova" w:hAnsi="Proxima nova" w:cs="Arial"/>
          <w:color w:val="808080" w:themeColor="background1" w:themeShade="80"/>
          <w:sz w:val="21"/>
          <w:szCs w:val="21"/>
        </w:rPr>
        <w:t>a</w:t>
      </w:r>
      <w:r w:rsidR="00CD2FB1" w:rsidRPr="00A82B9E">
        <w:rPr>
          <w:rFonts w:ascii="Proxima nova" w:hAnsi="Proxima nova" w:cs="Arial"/>
          <w:color w:val="808080" w:themeColor="background1" w:themeShade="80"/>
          <w:sz w:val="21"/>
          <w:szCs w:val="21"/>
        </w:rPr>
        <w:t>ktivno znanje angleščine</w:t>
      </w:r>
    </w:p>
    <w:p w14:paraId="6D7F6047" w14:textId="63837580" w:rsidR="00644B8B" w:rsidRDefault="00FB24BD" w:rsidP="00D83F9A">
      <w:pPr>
        <w:pStyle w:val="Odstavekseznama"/>
        <w:numPr>
          <w:ilvl w:val="0"/>
          <w:numId w:val="5"/>
        </w:numPr>
        <w:tabs>
          <w:tab w:val="left" w:pos="426"/>
          <w:tab w:val="left" w:pos="1134"/>
          <w:tab w:val="left" w:pos="1985"/>
          <w:tab w:val="left" w:pos="3119"/>
        </w:tabs>
        <w:autoSpaceDE w:val="0"/>
        <w:autoSpaceDN w:val="0"/>
        <w:adjustRightInd w:val="0"/>
        <w:spacing w:after="0"/>
        <w:ind w:left="284" w:hanging="142"/>
        <w:rPr>
          <w:rFonts w:ascii="Proxima nova" w:hAnsi="Proxima nova" w:cs="Arial"/>
          <w:color w:val="808080" w:themeColor="background1" w:themeShade="80"/>
          <w:sz w:val="21"/>
          <w:szCs w:val="21"/>
        </w:rPr>
      </w:pPr>
      <w:r>
        <w:rPr>
          <w:rFonts w:ascii="Proxima nova" w:hAnsi="Proxima nova" w:cs="Arial"/>
          <w:color w:val="808080" w:themeColor="background1" w:themeShade="80"/>
          <w:sz w:val="21"/>
          <w:szCs w:val="21"/>
        </w:rPr>
        <w:t>zanesljivost</w:t>
      </w:r>
      <w:r w:rsidR="00CD2FB1" w:rsidRPr="00A82B9E">
        <w:rPr>
          <w:rFonts w:ascii="Proxima nova" w:hAnsi="Proxima nova" w:cs="Arial"/>
          <w:color w:val="808080" w:themeColor="background1" w:themeShade="80"/>
          <w:sz w:val="21"/>
          <w:szCs w:val="21"/>
        </w:rPr>
        <w:t>, natančnost</w:t>
      </w:r>
      <w:r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, </w:t>
      </w:r>
      <w:r w:rsidR="00644B8B" w:rsidRPr="00A82B9E">
        <w:rPr>
          <w:rFonts w:ascii="Proxima nova" w:hAnsi="Proxima nova" w:cs="Arial"/>
          <w:color w:val="808080" w:themeColor="background1" w:themeShade="80"/>
          <w:sz w:val="21"/>
          <w:szCs w:val="21"/>
        </w:rPr>
        <w:t>proaktivnost</w:t>
      </w:r>
      <w:r w:rsidR="00CD2FB1" w:rsidRPr="00A82B9E">
        <w:rPr>
          <w:rFonts w:ascii="Proxima nova" w:hAnsi="Proxima nova" w:cs="Arial"/>
          <w:color w:val="808080" w:themeColor="background1" w:themeShade="80"/>
          <w:sz w:val="21"/>
          <w:szCs w:val="21"/>
        </w:rPr>
        <w:t>, odgovornost</w:t>
      </w:r>
      <w:r w:rsidR="00644B8B" w:rsidRPr="00A82B9E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 ter </w:t>
      </w:r>
      <w:proofErr w:type="gramStart"/>
      <w:r w:rsidR="00644B8B" w:rsidRPr="00A82B9E">
        <w:rPr>
          <w:rFonts w:ascii="Proxima nova" w:hAnsi="Proxima nova" w:cs="Arial"/>
          <w:color w:val="808080" w:themeColor="background1" w:themeShade="80"/>
          <w:sz w:val="21"/>
          <w:szCs w:val="21"/>
        </w:rPr>
        <w:t>timsko</w:t>
      </w:r>
      <w:proofErr w:type="gramEnd"/>
      <w:r w:rsidR="00596E98" w:rsidRPr="00A82B9E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 </w:t>
      </w:r>
      <w:r w:rsidR="00644B8B" w:rsidRPr="00A82B9E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naravnanost </w:t>
      </w:r>
    </w:p>
    <w:p w14:paraId="453F90AF" w14:textId="329E539B" w:rsidR="00FB24BD" w:rsidRPr="00A82B9E" w:rsidRDefault="00FB24BD" w:rsidP="00D83F9A">
      <w:pPr>
        <w:pStyle w:val="Odstavekseznama"/>
        <w:numPr>
          <w:ilvl w:val="0"/>
          <w:numId w:val="5"/>
        </w:numPr>
        <w:tabs>
          <w:tab w:val="left" w:pos="426"/>
          <w:tab w:val="left" w:pos="1134"/>
          <w:tab w:val="left" w:pos="1985"/>
          <w:tab w:val="left" w:pos="3119"/>
        </w:tabs>
        <w:autoSpaceDE w:val="0"/>
        <w:autoSpaceDN w:val="0"/>
        <w:adjustRightInd w:val="0"/>
        <w:spacing w:after="0"/>
        <w:ind w:left="284" w:hanging="142"/>
        <w:rPr>
          <w:rFonts w:ascii="Proxima nova" w:hAnsi="Proxima nova" w:cs="Arial"/>
          <w:color w:val="808080" w:themeColor="background1" w:themeShade="80"/>
          <w:sz w:val="21"/>
          <w:szCs w:val="21"/>
        </w:rPr>
      </w:pPr>
      <w:r>
        <w:rPr>
          <w:rFonts w:ascii="Proxima nova" w:hAnsi="Proxima nova" w:cs="Arial"/>
          <w:color w:val="808080" w:themeColor="background1" w:themeShade="80"/>
          <w:sz w:val="21"/>
          <w:szCs w:val="21"/>
        </w:rPr>
        <w:t>pripravljenost na učenje</w:t>
      </w:r>
    </w:p>
    <w:p w14:paraId="4A9D6918" w14:textId="77777777" w:rsidR="00CD2FB1" w:rsidRPr="00A82B9E" w:rsidRDefault="00CD2FB1" w:rsidP="00D83F9A">
      <w:pPr>
        <w:pStyle w:val="Odstavekseznama"/>
        <w:tabs>
          <w:tab w:val="left" w:pos="426"/>
          <w:tab w:val="left" w:pos="1134"/>
          <w:tab w:val="left" w:pos="1985"/>
          <w:tab w:val="left" w:pos="3119"/>
        </w:tabs>
        <w:autoSpaceDE w:val="0"/>
        <w:autoSpaceDN w:val="0"/>
        <w:adjustRightInd w:val="0"/>
        <w:spacing w:after="0"/>
        <w:ind w:left="284"/>
        <w:rPr>
          <w:rFonts w:ascii="Proxima nova" w:hAnsi="Proxima nova" w:cs="Arial"/>
          <w:color w:val="808080" w:themeColor="background1" w:themeShade="80"/>
        </w:rPr>
      </w:pPr>
    </w:p>
    <w:p w14:paraId="13D5ADBD" w14:textId="77777777" w:rsidR="00CD2FB1" w:rsidRPr="00A82B9E" w:rsidRDefault="00CD2FB1" w:rsidP="00D83F9A">
      <w:pPr>
        <w:spacing w:after="0"/>
        <w:rPr>
          <w:rFonts w:ascii="Proxima nova" w:hAnsi="Proxima nova" w:cs="Arial"/>
          <w:b/>
          <w:bCs/>
          <w:color w:val="808080" w:themeColor="background1" w:themeShade="80"/>
          <w:sz w:val="24"/>
        </w:rPr>
      </w:pPr>
      <w:r w:rsidRPr="00A82B9E">
        <w:rPr>
          <w:rFonts w:ascii="Proxima nova" w:hAnsi="Proxima nova" w:cs="Arial"/>
          <w:b/>
          <w:bCs/>
          <w:color w:val="808080" w:themeColor="background1" w:themeShade="80"/>
          <w:sz w:val="24"/>
        </w:rPr>
        <w:t xml:space="preserve">  Nudimo:</w:t>
      </w:r>
    </w:p>
    <w:p w14:paraId="0C521147" w14:textId="0E60A5D9" w:rsidR="00D67ADD" w:rsidRPr="00D67ADD" w:rsidRDefault="00D67ADD" w:rsidP="00D67ADD">
      <w:pPr>
        <w:numPr>
          <w:ilvl w:val="0"/>
          <w:numId w:val="1"/>
        </w:numPr>
        <w:spacing w:after="0"/>
        <w:rPr>
          <w:rFonts w:ascii="Proxima nova" w:hAnsi="Proxima nova" w:cs="Arial"/>
          <w:color w:val="808080" w:themeColor="background1" w:themeShade="80"/>
          <w:sz w:val="21"/>
          <w:szCs w:val="21"/>
        </w:rPr>
      </w:pPr>
      <w:r w:rsidRPr="00A82B9E">
        <w:rPr>
          <w:rFonts w:ascii="Proxima nova" w:hAnsi="Proxima nova" w:cs="Arial"/>
          <w:color w:val="808080" w:themeColor="background1" w:themeShade="80"/>
          <w:sz w:val="21"/>
          <w:szCs w:val="21"/>
        </w:rPr>
        <w:t>samostojno in dinamično delo,</w:t>
      </w:r>
    </w:p>
    <w:p w14:paraId="103F356C" w14:textId="01C7EFF6" w:rsidR="0039351F" w:rsidRPr="00080D1A" w:rsidRDefault="001D77C7" w:rsidP="00080D1A">
      <w:pPr>
        <w:numPr>
          <w:ilvl w:val="0"/>
          <w:numId w:val="1"/>
        </w:numPr>
        <w:spacing w:after="0"/>
        <w:rPr>
          <w:rFonts w:ascii="Proxima nova" w:hAnsi="Proxima nova" w:cs="Arial"/>
          <w:color w:val="808080" w:themeColor="background1" w:themeShade="80"/>
          <w:sz w:val="21"/>
          <w:szCs w:val="21"/>
        </w:rPr>
      </w:pPr>
      <w:r w:rsidRPr="00A82B9E">
        <w:rPr>
          <w:rFonts w:ascii="Proxima nova" w:hAnsi="Proxima nova" w:cs="Arial"/>
          <w:color w:val="808080" w:themeColor="background1" w:themeShade="80"/>
          <w:sz w:val="21"/>
          <w:szCs w:val="21"/>
        </w:rPr>
        <w:t>delo v uglednem mednarodnem podjetju,</w:t>
      </w:r>
    </w:p>
    <w:p w14:paraId="1DD5A4B3" w14:textId="26F105F7" w:rsidR="00184188" w:rsidRDefault="001D77C7" w:rsidP="00B73E09">
      <w:pPr>
        <w:numPr>
          <w:ilvl w:val="0"/>
          <w:numId w:val="1"/>
        </w:numPr>
        <w:spacing w:after="0"/>
        <w:rPr>
          <w:rFonts w:ascii="Proxima nova" w:hAnsi="Proxima nova" w:cs="Arial"/>
          <w:color w:val="808080" w:themeColor="background1" w:themeShade="80"/>
          <w:sz w:val="21"/>
          <w:szCs w:val="21"/>
        </w:rPr>
      </w:pPr>
      <w:proofErr w:type="gramStart"/>
      <w:r w:rsidRPr="00A82B9E">
        <w:rPr>
          <w:rFonts w:ascii="Proxima nova" w:hAnsi="Proxima nova" w:cs="Arial"/>
          <w:color w:val="808080" w:themeColor="background1" w:themeShade="80"/>
          <w:sz w:val="21"/>
          <w:szCs w:val="21"/>
        </w:rPr>
        <w:t>delo</w:t>
      </w:r>
      <w:proofErr w:type="gramEnd"/>
      <w:r w:rsidRPr="00A82B9E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 preko študentske napotnice za </w:t>
      </w:r>
      <w:r w:rsidR="00A13439">
        <w:rPr>
          <w:rFonts w:ascii="Proxima nova" w:hAnsi="Proxima nova" w:cs="Arial"/>
          <w:color w:val="808080" w:themeColor="background1" w:themeShade="80"/>
          <w:sz w:val="21"/>
          <w:szCs w:val="21"/>
        </w:rPr>
        <w:t>minimalno</w:t>
      </w:r>
      <w:r w:rsidR="000221B6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 </w:t>
      </w:r>
      <w:r w:rsidR="005E69F6">
        <w:rPr>
          <w:rFonts w:ascii="Proxima nova" w:hAnsi="Proxima nova" w:cs="Arial"/>
          <w:color w:val="808080" w:themeColor="background1" w:themeShade="80"/>
          <w:sz w:val="21"/>
          <w:szCs w:val="21"/>
        </w:rPr>
        <w:t>6 mesecev</w:t>
      </w:r>
      <w:r w:rsidRPr="00A82B9E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 skladno s potrebami </w:t>
      </w:r>
      <w:r w:rsidR="00CD776C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in s fleksibilnim urnikom </w:t>
      </w:r>
    </w:p>
    <w:p w14:paraId="09C35B8B" w14:textId="65D5D0F5" w:rsidR="00DB5830" w:rsidRDefault="00DB5830" w:rsidP="00B73E09">
      <w:pPr>
        <w:numPr>
          <w:ilvl w:val="0"/>
          <w:numId w:val="1"/>
        </w:numPr>
        <w:spacing w:after="0"/>
        <w:rPr>
          <w:rFonts w:ascii="Proxima nova" w:hAnsi="Proxima nova" w:cs="Arial"/>
          <w:color w:val="808080" w:themeColor="background1" w:themeShade="80"/>
          <w:sz w:val="21"/>
          <w:szCs w:val="21"/>
        </w:rPr>
      </w:pPr>
      <w:r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urno postavko </w:t>
      </w:r>
      <w:r w:rsidR="00126872">
        <w:rPr>
          <w:rFonts w:ascii="Proxima nova" w:hAnsi="Proxima nova" w:cs="Arial"/>
          <w:color w:val="808080" w:themeColor="background1" w:themeShade="80"/>
          <w:sz w:val="21"/>
          <w:szCs w:val="21"/>
        </w:rPr>
        <w:t>10</w:t>
      </w:r>
      <w:r w:rsidR="004058D1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 € bruto.</w:t>
      </w:r>
    </w:p>
    <w:p w14:paraId="075D44A3" w14:textId="201EC75B" w:rsidR="00D740B6" w:rsidRDefault="00D740B6" w:rsidP="00D740B6">
      <w:pPr>
        <w:spacing w:after="0"/>
        <w:rPr>
          <w:rFonts w:ascii="Proxima nova" w:hAnsi="Proxima nova" w:cs="Arial"/>
          <w:color w:val="808080" w:themeColor="background1" w:themeShade="80"/>
          <w:sz w:val="21"/>
          <w:szCs w:val="21"/>
        </w:rPr>
      </w:pPr>
    </w:p>
    <w:p w14:paraId="31D2CA4E" w14:textId="6C994D7A" w:rsidR="00DB5830" w:rsidRDefault="00832F22" w:rsidP="00D740B6">
      <w:pPr>
        <w:spacing w:after="0"/>
        <w:rPr>
          <w:rFonts w:ascii="Proxima nova" w:hAnsi="Proxima nova" w:cs="Arial"/>
          <w:b/>
          <w:bCs/>
          <w:color w:val="808080" w:themeColor="background1" w:themeShade="80"/>
          <w:sz w:val="21"/>
          <w:szCs w:val="21"/>
          <w:u w:val="single"/>
        </w:rPr>
      </w:pPr>
      <w:r w:rsidRPr="00832F22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Vabimo vas, da posredujete svojo prijavo z življenjepisom </w:t>
      </w:r>
      <w:r w:rsidR="00313ED3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na elektronski naslov </w:t>
      </w:r>
      <w:hyperlink r:id="rId10" w:history="1">
        <w:r w:rsidR="006B0999" w:rsidRPr="00A22D12">
          <w:rPr>
            <w:rStyle w:val="Hiperpovezava"/>
            <w:rFonts w:ascii="Proxima nova" w:hAnsi="Proxima nova" w:cs="Arial"/>
            <w:sz w:val="21"/>
            <w:szCs w:val="21"/>
          </w:rPr>
          <w:t>ursa.petric@porsche.si</w:t>
        </w:r>
        <w:proofErr w:type="gramStart"/>
      </w:hyperlink>
      <w:r w:rsidR="006B0999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 </w:t>
      </w:r>
      <w:r w:rsidR="00313ED3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 </w:t>
      </w:r>
      <w:r w:rsidRPr="00832F22">
        <w:rPr>
          <w:rFonts w:ascii="Proxima nova" w:hAnsi="Proxima nova" w:cs="Arial"/>
          <w:color w:val="808080" w:themeColor="background1" w:themeShade="80"/>
          <w:sz w:val="21"/>
          <w:szCs w:val="21"/>
        </w:rPr>
        <w:t>in</w:t>
      </w:r>
      <w:proofErr w:type="gramEnd"/>
      <w:r w:rsidRPr="00832F22">
        <w:rPr>
          <w:rFonts w:ascii="Proxima nova" w:hAnsi="Proxima nova" w:cs="Arial"/>
          <w:color w:val="808080" w:themeColor="background1" w:themeShade="80"/>
          <w:sz w:val="21"/>
          <w:szCs w:val="21"/>
        </w:rPr>
        <w:t xml:space="preserve"> sicer najkasneje </w:t>
      </w:r>
      <w:r w:rsidR="00313ED3">
        <w:rPr>
          <w:rFonts w:ascii="Proxima nova" w:hAnsi="Proxima nova" w:cs="Arial"/>
          <w:b/>
          <w:bCs/>
          <w:color w:val="808080" w:themeColor="background1" w:themeShade="80"/>
          <w:sz w:val="21"/>
          <w:szCs w:val="21"/>
          <w:u w:val="single"/>
        </w:rPr>
        <w:t xml:space="preserve">do </w:t>
      </w:r>
      <w:r w:rsidR="00126872">
        <w:rPr>
          <w:rFonts w:ascii="Proxima nova" w:hAnsi="Proxima nova" w:cs="Arial"/>
          <w:b/>
          <w:bCs/>
          <w:color w:val="808080" w:themeColor="background1" w:themeShade="80"/>
          <w:sz w:val="21"/>
          <w:szCs w:val="21"/>
          <w:u w:val="single"/>
        </w:rPr>
        <w:t>21.6.2026.</w:t>
      </w:r>
    </w:p>
    <w:p w14:paraId="57D2B2FE" w14:textId="486F9E11" w:rsidR="00D740B6" w:rsidRPr="00D67ADD" w:rsidRDefault="00832F22" w:rsidP="00D740B6">
      <w:pPr>
        <w:spacing w:after="0"/>
        <w:rPr>
          <w:rFonts w:ascii="Proxima nova" w:hAnsi="Proxima nova" w:cs="Arial"/>
          <w:color w:val="808080" w:themeColor="background1" w:themeShade="80"/>
          <w:sz w:val="21"/>
          <w:szCs w:val="21"/>
        </w:rPr>
      </w:pPr>
      <w:r w:rsidRPr="00832F22">
        <w:rPr>
          <w:rFonts w:ascii="Proxima nova" w:hAnsi="Proxima nova" w:cs="Arial"/>
          <w:b/>
          <w:bCs/>
          <w:color w:val="808080" w:themeColor="background1" w:themeShade="80"/>
          <w:sz w:val="21"/>
          <w:szCs w:val="21"/>
        </w:rPr>
        <w:br/>
      </w:r>
      <w:r w:rsidRPr="00832F22">
        <w:rPr>
          <w:rFonts w:ascii="Proxima nova" w:hAnsi="Proxima nova" w:cs="Arial"/>
          <w:b/>
          <w:bCs/>
          <w:i/>
          <w:iCs/>
          <w:color w:val="808080" w:themeColor="background1" w:themeShade="80"/>
          <w:sz w:val="21"/>
          <w:szCs w:val="21"/>
        </w:rPr>
        <w:t xml:space="preserve">Vas zanima, kako </w:t>
      </w:r>
      <w:proofErr w:type="gramStart"/>
      <w:r w:rsidRPr="00832F22">
        <w:rPr>
          <w:rFonts w:ascii="Proxima nova" w:hAnsi="Proxima nova" w:cs="Arial"/>
          <w:b/>
          <w:bCs/>
          <w:i/>
          <w:iCs/>
          <w:color w:val="808080" w:themeColor="background1" w:themeShade="80"/>
          <w:sz w:val="21"/>
          <w:szCs w:val="21"/>
        </w:rPr>
        <w:t>izgleda</w:t>
      </w:r>
      <w:proofErr w:type="gramEnd"/>
      <w:r w:rsidRPr="00832F22">
        <w:rPr>
          <w:rFonts w:ascii="Proxima nova" w:hAnsi="Proxima nova" w:cs="Arial"/>
          <w:b/>
          <w:bCs/>
          <w:i/>
          <w:iCs/>
          <w:color w:val="808080" w:themeColor="background1" w:themeShade="80"/>
          <w:sz w:val="21"/>
          <w:szCs w:val="21"/>
        </w:rPr>
        <w:t xml:space="preserve"> delo v Porsche Slovenija? Vabljeni k ogledu kariernega </w:t>
      </w:r>
      <w:hyperlink r:id="rId11" w:history="1">
        <w:r w:rsidR="002715AF">
          <w:rPr>
            <w:rStyle w:val="Hiperpovezava"/>
            <w:rFonts w:ascii="Proxima nova" w:hAnsi="Proxima nova" w:cs="Arial"/>
            <w:b/>
            <w:bCs/>
            <w:i/>
            <w:iCs/>
            <w:sz w:val="21"/>
            <w:szCs w:val="21"/>
          </w:rPr>
          <w:t>videa.</w:t>
        </w:r>
      </w:hyperlink>
      <w:r w:rsidR="002715AF">
        <w:rPr>
          <w:rFonts w:ascii="Proxima nova" w:hAnsi="Proxima nova" w:cs="Arial"/>
          <w:b/>
          <w:bCs/>
          <w:i/>
          <w:iCs/>
          <w:color w:val="808080" w:themeColor="background1" w:themeShade="80"/>
          <w:sz w:val="21"/>
          <w:szCs w:val="21"/>
        </w:rPr>
        <w:t xml:space="preserve"> </w:t>
      </w:r>
    </w:p>
    <w:sectPr w:rsidR="00D740B6" w:rsidRPr="00D67ADD" w:rsidSect="00A80759">
      <w:headerReference w:type="default" r:id="rId12"/>
      <w:footerReference w:type="default" r:id="rId13"/>
      <w:pgSz w:w="11906" w:h="16838"/>
      <w:pgMar w:top="1417" w:right="849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48A9B" w14:textId="77777777" w:rsidR="00370F2C" w:rsidRDefault="00370F2C" w:rsidP="00184188">
      <w:pPr>
        <w:spacing w:after="0" w:line="240" w:lineRule="auto"/>
      </w:pPr>
      <w:r>
        <w:separator/>
      </w:r>
    </w:p>
  </w:endnote>
  <w:endnote w:type="continuationSeparator" w:id="0">
    <w:p w14:paraId="699065D1" w14:textId="77777777" w:rsidR="00370F2C" w:rsidRDefault="00370F2C" w:rsidP="00184188">
      <w:pPr>
        <w:spacing w:after="0" w:line="240" w:lineRule="auto"/>
      </w:pPr>
      <w:r>
        <w:continuationSeparator/>
      </w:r>
    </w:p>
  </w:endnote>
  <w:endnote w:type="continuationNotice" w:id="1">
    <w:p w14:paraId="618AD13C" w14:textId="77777777" w:rsidR="00370F2C" w:rsidRDefault="00370F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oxima nova">
    <w:altName w:val="Tahom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21B4F" w14:textId="77777777" w:rsidR="006110CD" w:rsidRDefault="006110CD">
    <w:pPr>
      <w:pStyle w:val="Nog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6F45FC4" wp14:editId="3FC48897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3" name="MSIPCM4f514b0f860dcc78af1b70d0" descr="{&quot;HashCode&quot;:-103819809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39E9A5" w14:textId="6D4A013F" w:rsidR="006110CD" w:rsidRPr="00BE0EF7" w:rsidRDefault="00BE0EF7" w:rsidP="00BE0EF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BE0EF7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F45FC4" id="_x0000_t202" coordsize="21600,21600" o:spt="202" path="m,l,21600r21600,l21600,xe">
              <v:stroke joinstyle="miter"/>
              <v:path gradientshapeok="t" o:connecttype="rect"/>
            </v:shapetype>
            <v:shape id="MSIPCM4f514b0f860dcc78af1b70d0" o:spid="_x0000_s1026" type="#_x0000_t202" alt="{&quot;HashCode&quot;:-1038198097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" o:allowincell="f" filled="f" stroked="f" strokeweight=".5pt">
              <v:textbox inset=",0,,0">
                <w:txbxContent>
                  <w:p w14:paraId="3A39E9A5" w14:textId="6D4A013F" w:rsidR="006110CD" w:rsidRPr="00BE0EF7" w:rsidRDefault="00BE0EF7" w:rsidP="00BE0EF7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proofErr w:type="spellStart"/>
                    <w:r w:rsidRPr="00BE0EF7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7F33F" w14:textId="77777777" w:rsidR="00370F2C" w:rsidRDefault="00370F2C" w:rsidP="00184188">
      <w:pPr>
        <w:spacing w:after="0" w:line="240" w:lineRule="auto"/>
      </w:pPr>
      <w:r>
        <w:separator/>
      </w:r>
    </w:p>
  </w:footnote>
  <w:footnote w:type="continuationSeparator" w:id="0">
    <w:p w14:paraId="6357402E" w14:textId="77777777" w:rsidR="00370F2C" w:rsidRDefault="00370F2C" w:rsidP="00184188">
      <w:pPr>
        <w:spacing w:after="0" w:line="240" w:lineRule="auto"/>
      </w:pPr>
      <w:r>
        <w:continuationSeparator/>
      </w:r>
    </w:p>
  </w:footnote>
  <w:footnote w:type="continuationNotice" w:id="1">
    <w:p w14:paraId="0CB5B132" w14:textId="77777777" w:rsidR="00370F2C" w:rsidRDefault="00370F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7184" w14:textId="77777777" w:rsidR="00CB0A79" w:rsidRDefault="00CB0A79">
    <w:pPr>
      <w:pStyle w:val="Glava"/>
    </w:pPr>
    <w:r>
      <w:rPr>
        <w:noProof/>
        <w:lang w:eastAsia="sl-SI"/>
      </w:rPr>
      <w:drawing>
        <wp:inline distT="0" distB="0" distL="0" distR="0" wp14:anchorId="7A4849F8" wp14:editId="424AB451">
          <wp:extent cx="3009900" cy="952500"/>
          <wp:effectExtent l="1905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D3C7AE6"/>
    <w:lvl w:ilvl="0">
      <w:numFmt w:val="bullet"/>
      <w:lvlText w:val="*"/>
      <w:lvlJc w:val="left"/>
    </w:lvl>
  </w:abstractNum>
  <w:abstractNum w:abstractNumId="1" w15:restartNumberingAfterBreak="0">
    <w:nsid w:val="0EF04E1B"/>
    <w:multiLevelType w:val="hybridMultilevel"/>
    <w:tmpl w:val="5DAC1E1A"/>
    <w:lvl w:ilvl="0" w:tplc="CF0C8272">
      <w:start w:val="8"/>
      <w:numFmt w:val="bullet"/>
      <w:lvlText w:val="-"/>
      <w:lvlJc w:val="left"/>
      <w:pPr>
        <w:ind w:left="81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" w15:restartNumberingAfterBreak="0">
    <w:nsid w:val="11B918D8"/>
    <w:multiLevelType w:val="hybridMultilevel"/>
    <w:tmpl w:val="2FA43514"/>
    <w:lvl w:ilvl="0" w:tplc="486A79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F561A"/>
    <w:multiLevelType w:val="hybridMultilevel"/>
    <w:tmpl w:val="B7CEDB92"/>
    <w:lvl w:ilvl="0" w:tplc="CF0C8272">
      <w:start w:val="8"/>
      <w:numFmt w:val="bullet"/>
      <w:lvlText w:val="-"/>
      <w:lvlJc w:val="left"/>
      <w:pPr>
        <w:ind w:left="174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46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8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0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2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6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8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7" w:hanging="360"/>
      </w:pPr>
      <w:rPr>
        <w:rFonts w:ascii="Wingdings" w:hAnsi="Wingdings" w:hint="default"/>
      </w:rPr>
    </w:lvl>
  </w:abstractNum>
  <w:abstractNum w:abstractNumId="4" w15:restartNumberingAfterBreak="0">
    <w:nsid w:val="1F176016"/>
    <w:multiLevelType w:val="hybridMultilevel"/>
    <w:tmpl w:val="012E8A00"/>
    <w:lvl w:ilvl="0" w:tplc="DB3A01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B39F7"/>
    <w:multiLevelType w:val="hybridMultilevel"/>
    <w:tmpl w:val="F51E0128"/>
    <w:lvl w:ilvl="0" w:tplc="DB3A01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D4E9B"/>
    <w:multiLevelType w:val="hybridMultilevel"/>
    <w:tmpl w:val="3FB2104E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D41CD"/>
    <w:multiLevelType w:val="hybridMultilevel"/>
    <w:tmpl w:val="1D64EFE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03D55"/>
    <w:multiLevelType w:val="hybridMultilevel"/>
    <w:tmpl w:val="3AD20820"/>
    <w:lvl w:ilvl="0" w:tplc="0424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9" w15:restartNumberingAfterBreak="0">
    <w:nsid w:val="69633845"/>
    <w:multiLevelType w:val="hybridMultilevel"/>
    <w:tmpl w:val="E3083D02"/>
    <w:lvl w:ilvl="0" w:tplc="A71C4E82">
      <w:start w:val="1"/>
      <w:numFmt w:val="bullet"/>
      <w:lvlText w:val=""/>
      <w:lvlJc w:val="left"/>
      <w:pPr>
        <w:ind w:left="100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F817D85"/>
    <w:multiLevelType w:val="hybridMultilevel"/>
    <w:tmpl w:val="5EB6C3F8"/>
    <w:lvl w:ilvl="0" w:tplc="B7247A2C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0344790"/>
    <w:multiLevelType w:val="hybridMultilevel"/>
    <w:tmpl w:val="4D7021E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B35F3"/>
    <w:multiLevelType w:val="hybridMultilevel"/>
    <w:tmpl w:val="F1A0470E"/>
    <w:lvl w:ilvl="0" w:tplc="DB3A01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0439F1"/>
    <w:multiLevelType w:val="hybridMultilevel"/>
    <w:tmpl w:val="1D861E62"/>
    <w:lvl w:ilvl="0" w:tplc="0424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74867001">
    <w:abstractNumId w:val="2"/>
  </w:num>
  <w:num w:numId="2" w16cid:durableId="1883594901">
    <w:abstractNumId w:val="4"/>
  </w:num>
  <w:num w:numId="3" w16cid:durableId="305741199">
    <w:abstractNumId w:val="5"/>
  </w:num>
  <w:num w:numId="4" w16cid:durableId="706947749">
    <w:abstractNumId w:val="12"/>
  </w:num>
  <w:num w:numId="5" w16cid:durableId="1400908109">
    <w:abstractNumId w:val="6"/>
  </w:num>
  <w:num w:numId="6" w16cid:durableId="62465295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7" w16cid:durableId="290594160">
    <w:abstractNumId w:val="13"/>
  </w:num>
  <w:num w:numId="8" w16cid:durableId="791828915">
    <w:abstractNumId w:val="8"/>
  </w:num>
  <w:num w:numId="9" w16cid:durableId="1006858256">
    <w:abstractNumId w:val="10"/>
  </w:num>
  <w:num w:numId="10" w16cid:durableId="1419446123">
    <w:abstractNumId w:val="11"/>
  </w:num>
  <w:num w:numId="11" w16cid:durableId="302661318">
    <w:abstractNumId w:val="1"/>
  </w:num>
  <w:num w:numId="12" w16cid:durableId="1784033255">
    <w:abstractNumId w:val="7"/>
  </w:num>
  <w:num w:numId="13" w16cid:durableId="2121416195">
    <w:abstractNumId w:val="3"/>
  </w:num>
  <w:num w:numId="14" w16cid:durableId="13519056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188"/>
    <w:rsid w:val="00000E91"/>
    <w:rsid w:val="00003835"/>
    <w:rsid w:val="00003A01"/>
    <w:rsid w:val="000049A2"/>
    <w:rsid w:val="000221B6"/>
    <w:rsid w:val="0002487D"/>
    <w:rsid w:val="000417C6"/>
    <w:rsid w:val="000764EE"/>
    <w:rsid w:val="00080D1A"/>
    <w:rsid w:val="000945EF"/>
    <w:rsid w:val="000954EB"/>
    <w:rsid w:val="00095EC4"/>
    <w:rsid w:val="000A4DD2"/>
    <w:rsid w:val="000A4E9C"/>
    <w:rsid w:val="000B6CB1"/>
    <w:rsid w:val="000C2C2D"/>
    <w:rsid w:val="000E1ED4"/>
    <w:rsid w:val="00126872"/>
    <w:rsid w:val="00132CFC"/>
    <w:rsid w:val="00152975"/>
    <w:rsid w:val="00184188"/>
    <w:rsid w:val="001959A4"/>
    <w:rsid w:val="001D77C7"/>
    <w:rsid w:val="002148C3"/>
    <w:rsid w:val="002715AF"/>
    <w:rsid w:val="00281CEE"/>
    <w:rsid w:val="00283BEA"/>
    <w:rsid w:val="00284A87"/>
    <w:rsid w:val="00284D85"/>
    <w:rsid w:val="002B5448"/>
    <w:rsid w:val="002F1A03"/>
    <w:rsid w:val="002F2E37"/>
    <w:rsid w:val="002F44D0"/>
    <w:rsid w:val="0031152F"/>
    <w:rsid w:val="00313ED3"/>
    <w:rsid w:val="003351D1"/>
    <w:rsid w:val="00345A8A"/>
    <w:rsid w:val="0034632C"/>
    <w:rsid w:val="00355059"/>
    <w:rsid w:val="003655BE"/>
    <w:rsid w:val="00370F2C"/>
    <w:rsid w:val="0039351F"/>
    <w:rsid w:val="00395F9A"/>
    <w:rsid w:val="003D2E91"/>
    <w:rsid w:val="003E7B48"/>
    <w:rsid w:val="0040429F"/>
    <w:rsid w:val="004058D1"/>
    <w:rsid w:val="004137B9"/>
    <w:rsid w:val="0042431C"/>
    <w:rsid w:val="004418E5"/>
    <w:rsid w:val="004473CC"/>
    <w:rsid w:val="00470561"/>
    <w:rsid w:val="0048373B"/>
    <w:rsid w:val="004C4ABC"/>
    <w:rsid w:val="004C6CDC"/>
    <w:rsid w:val="004E0E69"/>
    <w:rsid w:val="004F3165"/>
    <w:rsid w:val="004F719D"/>
    <w:rsid w:val="005109A4"/>
    <w:rsid w:val="005232C5"/>
    <w:rsid w:val="00527733"/>
    <w:rsid w:val="00533E70"/>
    <w:rsid w:val="005371AE"/>
    <w:rsid w:val="00561B8B"/>
    <w:rsid w:val="0057593E"/>
    <w:rsid w:val="00581CE3"/>
    <w:rsid w:val="00582D4F"/>
    <w:rsid w:val="00596E98"/>
    <w:rsid w:val="005E29CE"/>
    <w:rsid w:val="005E69F6"/>
    <w:rsid w:val="00602094"/>
    <w:rsid w:val="006110CD"/>
    <w:rsid w:val="00634C7D"/>
    <w:rsid w:val="00635F7F"/>
    <w:rsid w:val="00644B8B"/>
    <w:rsid w:val="006520A6"/>
    <w:rsid w:val="006A17DB"/>
    <w:rsid w:val="006A3094"/>
    <w:rsid w:val="006B0999"/>
    <w:rsid w:val="006B4852"/>
    <w:rsid w:val="006C0B0A"/>
    <w:rsid w:val="006C3EC6"/>
    <w:rsid w:val="006C6058"/>
    <w:rsid w:val="006C77AD"/>
    <w:rsid w:val="006D14E3"/>
    <w:rsid w:val="006F622E"/>
    <w:rsid w:val="00700328"/>
    <w:rsid w:val="00702B91"/>
    <w:rsid w:val="00770A47"/>
    <w:rsid w:val="007738B5"/>
    <w:rsid w:val="0079516E"/>
    <w:rsid w:val="00797D82"/>
    <w:rsid w:val="007C7908"/>
    <w:rsid w:val="007D54E3"/>
    <w:rsid w:val="007F0075"/>
    <w:rsid w:val="00811927"/>
    <w:rsid w:val="00832F22"/>
    <w:rsid w:val="00852C64"/>
    <w:rsid w:val="00852F54"/>
    <w:rsid w:val="008572AC"/>
    <w:rsid w:val="008642F5"/>
    <w:rsid w:val="00871249"/>
    <w:rsid w:val="008730B6"/>
    <w:rsid w:val="00881058"/>
    <w:rsid w:val="00887905"/>
    <w:rsid w:val="0089695B"/>
    <w:rsid w:val="008C10DC"/>
    <w:rsid w:val="008E7C08"/>
    <w:rsid w:val="008F7C44"/>
    <w:rsid w:val="009018CA"/>
    <w:rsid w:val="00904EAD"/>
    <w:rsid w:val="0090573E"/>
    <w:rsid w:val="00910E27"/>
    <w:rsid w:val="009333C9"/>
    <w:rsid w:val="0097030F"/>
    <w:rsid w:val="00975075"/>
    <w:rsid w:val="00975779"/>
    <w:rsid w:val="00982E0A"/>
    <w:rsid w:val="009B139B"/>
    <w:rsid w:val="009F67B8"/>
    <w:rsid w:val="00A13439"/>
    <w:rsid w:val="00A21725"/>
    <w:rsid w:val="00A250CD"/>
    <w:rsid w:val="00A32172"/>
    <w:rsid w:val="00A672A3"/>
    <w:rsid w:val="00A73B12"/>
    <w:rsid w:val="00A806F7"/>
    <w:rsid w:val="00A80759"/>
    <w:rsid w:val="00A82B9E"/>
    <w:rsid w:val="00AB6916"/>
    <w:rsid w:val="00AD43C5"/>
    <w:rsid w:val="00B078B0"/>
    <w:rsid w:val="00B23994"/>
    <w:rsid w:val="00B375D7"/>
    <w:rsid w:val="00B53E01"/>
    <w:rsid w:val="00B633F1"/>
    <w:rsid w:val="00B73E09"/>
    <w:rsid w:val="00B80E18"/>
    <w:rsid w:val="00B91D37"/>
    <w:rsid w:val="00BE0EF7"/>
    <w:rsid w:val="00BE480B"/>
    <w:rsid w:val="00C07600"/>
    <w:rsid w:val="00C26853"/>
    <w:rsid w:val="00C30F69"/>
    <w:rsid w:val="00C442DB"/>
    <w:rsid w:val="00C444D8"/>
    <w:rsid w:val="00C4465D"/>
    <w:rsid w:val="00C466B9"/>
    <w:rsid w:val="00C56602"/>
    <w:rsid w:val="00C60416"/>
    <w:rsid w:val="00C81632"/>
    <w:rsid w:val="00CA4B3E"/>
    <w:rsid w:val="00CA7679"/>
    <w:rsid w:val="00CB0A79"/>
    <w:rsid w:val="00CD2FB1"/>
    <w:rsid w:val="00CD776C"/>
    <w:rsid w:val="00D14E07"/>
    <w:rsid w:val="00D54903"/>
    <w:rsid w:val="00D67ADD"/>
    <w:rsid w:val="00D740B6"/>
    <w:rsid w:val="00D83940"/>
    <w:rsid w:val="00D83F9A"/>
    <w:rsid w:val="00D86FE9"/>
    <w:rsid w:val="00D91467"/>
    <w:rsid w:val="00D922B3"/>
    <w:rsid w:val="00DA67E6"/>
    <w:rsid w:val="00DB5830"/>
    <w:rsid w:val="00DC7C76"/>
    <w:rsid w:val="00E40238"/>
    <w:rsid w:val="00E44FE4"/>
    <w:rsid w:val="00E67403"/>
    <w:rsid w:val="00E77B18"/>
    <w:rsid w:val="00E80EDA"/>
    <w:rsid w:val="00E84B50"/>
    <w:rsid w:val="00E95C64"/>
    <w:rsid w:val="00EB7164"/>
    <w:rsid w:val="00EC4E85"/>
    <w:rsid w:val="00ED69FE"/>
    <w:rsid w:val="00EF7BE0"/>
    <w:rsid w:val="00F03BE7"/>
    <w:rsid w:val="00F1081B"/>
    <w:rsid w:val="00F22983"/>
    <w:rsid w:val="00F551D0"/>
    <w:rsid w:val="00F60B69"/>
    <w:rsid w:val="00F804F1"/>
    <w:rsid w:val="00F80505"/>
    <w:rsid w:val="00F81B1E"/>
    <w:rsid w:val="00FB24BD"/>
    <w:rsid w:val="00FB59CA"/>
    <w:rsid w:val="00FE398B"/>
    <w:rsid w:val="00FF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B00E4"/>
  <w15:docId w15:val="{B5A5637C-0E11-4397-9392-1A82A216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473C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84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84188"/>
  </w:style>
  <w:style w:type="paragraph" w:styleId="Noga">
    <w:name w:val="footer"/>
    <w:basedOn w:val="Navaden"/>
    <w:link w:val="NogaZnak"/>
    <w:uiPriority w:val="99"/>
    <w:unhideWhenUsed/>
    <w:rsid w:val="00184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8418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4188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184188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184188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832F22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BE0EF7"/>
    <w:pPr>
      <w:spacing w:after="0" w:line="240" w:lineRule="auto"/>
    </w:pPr>
  </w:style>
  <w:style w:type="character" w:styleId="SledenaHiperpovezava">
    <w:name w:val="FollowedHyperlink"/>
    <w:basedOn w:val="Privzetapisavaodstavka"/>
    <w:uiPriority w:val="99"/>
    <w:semiHidden/>
    <w:unhideWhenUsed/>
    <w:rsid w:val="001268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ME_rNCLdvd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rsa.petric@porsche.s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D9617-6FD4-404E-A113-BD72DB2F7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Ursa Petric</dc:creator>
  <cp:lastModifiedBy>Kozic Kolšek, Tina</cp:lastModifiedBy>
  <cp:revision>2</cp:revision>
  <cp:lastPrinted>2024-02-05T12:06:00Z</cp:lastPrinted>
  <dcterms:created xsi:type="dcterms:W3CDTF">2026-06-04T09:35:00Z</dcterms:created>
  <dcterms:modified xsi:type="dcterms:W3CDTF">2026-06-04T09:35:00Z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d67188-4396-4f49-b241-070cf408d0d1_Enabled">
    <vt:lpwstr>true</vt:lpwstr>
  </property>
  <property fmtid="{D5CDD505-2E9C-101B-9397-08002B2CF9AE}" pid="3" name="MSIP_Label_43d67188-4396-4f49-b241-070cf408d0d1_SetDate">
    <vt:lpwstr>2024-02-05T12:06:17Z</vt:lpwstr>
  </property>
  <property fmtid="{D5CDD505-2E9C-101B-9397-08002B2CF9AE}" pid="4" name="MSIP_Label_43d67188-4396-4f49-b241-070cf408d0d1_Method">
    <vt:lpwstr>Standard</vt:lpwstr>
  </property>
  <property fmtid="{D5CDD505-2E9C-101B-9397-08002B2CF9AE}" pid="5" name="MSIP_Label_43d67188-4396-4f49-b241-070cf408d0d1_Name">
    <vt:lpwstr>43d67188-4396-4f49-b241-070cf408d0d1</vt:lpwstr>
  </property>
  <property fmtid="{D5CDD505-2E9C-101B-9397-08002B2CF9AE}" pid="6" name="MSIP_Label_43d67188-4396-4f49-b241-070cf408d0d1_SiteId">
    <vt:lpwstr>0f6f68be-4ef2-465a-986b-eb9a250d9789</vt:lpwstr>
  </property>
  <property fmtid="{D5CDD505-2E9C-101B-9397-08002B2CF9AE}" pid="7" name="MSIP_Label_43d67188-4396-4f49-b241-070cf408d0d1_ActionId">
    <vt:lpwstr>89a14c9d-9dcb-4237-a378-aab86de8e67c</vt:lpwstr>
  </property>
  <property fmtid="{D5CDD505-2E9C-101B-9397-08002B2CF9AE}" pid="8" name="MSIP_Label_43d67188-4396-4f49-b241-070cf408d0d1_ContentBits">
    <vt:lpwstr>2</vt:lpwstr>
  </property>
</Properties>
</file>